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ABA23" w14:textId="0F867C0A" w:rsidR="00A03B17" w:rsidRDefault="00735830" w:rsidP="00A03B17">
      <w:pPr>
        <w:jc w:val="center"/>
        <w:rPr>
          <w:i/>
        </w:rPr>
      </w:pPr>
      <w:r>
        <w:rPr>
          <w:i/>
        </w:rPr>
        <w:t xml:space="preserve">Compliance New Hire Training – Complaints and Grievances </w:t>
      </w:r>
    </w:p>
    <w:p w14:paraId="6B803BBF" w14:textId="3C5F07F4" w:rsidR="00735830" w:rsidRPr="00735830" w:rsidRDefault="00735830" w:rsidP="00735830">
      <w:pPr>
        <w:jc w:val="center"/>
        <w:rPr>
          <w:b/>
        </w:rPr>
      </w:pPr>
      <w:r w:rsidRPr="00A03B17">
        <w:rPr>
          <w:b/>
        </w:rPr>
        <w:t>Design Document</w:t>
      </w:r>
    </w:p>
    <w:p w14:paraId="7413B4E4" w14:textId="77777777" w:rsidR="00A03B17" w:rsidRDefault="00A03B17" w:rsidP="00A03B17">
      <w:pPr>
        <w:jc w:val="center"/>
      </w:pPr>
    </w:p>
    <w:p w14:paraId="330F8969" w14:textId="57E58B28" w:rsidR="00A03B17" w:rsidRDefault="00A03B17" w:rsidP="00A03B17">
      <w:pPr>
        <w:rPr>
          <w:b/>
        </w:rPr>
      </w:pPr>
      <w:r w:rsidRPr="00A03B17">
        <w:rPr>
          <w:b/>
        </w:rPr>
        <w:t>Course Description:</w:t>
      </w:r>
    </w:p>
    <w:p w14:paraId="1C185E91" w14:textId="3516077F" w:rsidR="00E85F79" w:rsidRPr="00283017" w:rsidRDefault="00E85F79" w:rsidP="00A03B17">
      <w:r w:rsidRPr="00283017">
        <w:t>This 2-day course is part of a broader 6-week New Hire training course</w:t>
      </w:r>
      <w:r w:rsidR="00283017" w:rsidRPr="00283017">
        <w:t xml:space="preserve">. The purpose of this course is train Member Service Advocates on how to handle and process complaints and grievances correctly and thoroughly to achieve a 95% pass rate with United Healthcare. </w:t>
      </w:r>
    </w:p>
    <w:p w14:paraId="26ED013F" w14:textId="6D5589AD" w:rsidR="00735830" w:rsidRDefault="00735830" w:rsidP="00A03B17">
      <w:pPr>
        <w:rPr>
          <w:b/>
        </w:rPr>
      </w:pPr>
    </w:p>
    <w:p w14:paraId="058FB01B" w14:textId="4B0ED6AD" w:rsidR="00735830" w:rsidRDefault="00735830" w:rsidP="00A03B17">
      <w:pPr>
        <w:rPr>
          <w:b/>
        </w:rPr>
      </w:pPr>
      <w:r>
        <w:rPr>
          <w:b/>
        </w:rPr>
        <w:t>Instructional Strategies:</w:t>
      </w:r>
    </w:p>
    <w:p w14:paraId="134E90FA" w14:textId="7B8B3E02" w:rsidR="00735830" w:rsidRPr="00A96AA2" w:rsidRDefault="00735830" w:rsidP="00A03B17">
      <w:r w:rsidRPr="00A96AA2">
        <w:t>This course will be an instructor-led course</w:t>
      </w:r>
      <w:r w:rsidR="00A96AA2" w:rsidRPr="00A96AA2">
        <w:t xml:space="preserve"> and will employ the following techniques / methods at various points during the training:</w:t>
      </w:r>
    </w:p>
    <w:p w14:paraId="27D6CFB5" w14:textId="275F9077" w:rsidR="00A96AA2" w:rsidRPr="00A96AA2" w:rsidRDefault="00A96AA2" w:rsidP="00A96AA2">
      <w:pPr>
        <w:pStyle w:val="ListParagraph"/>
        <w:numPr>
          <w:ilvl w:val="0"/>
          <w:numId w:val="25"/>
        </w:numPr>
      </w:pPr>
      <w:r w:rsidRPr="00A96AA2">
        <w:t>Discussions</w:t>
      </w:r>
    </w:p>
    <w:p w14:paraId="7A19595D" w14:textId="4234BC42" w:rsidR="00A96AA2" w:rsidRPr="00A96AA2" w:rsidRDefault="00A96AA2" w:rsidP="00A96AA2">
      <w:pPr>
        <w:pStyle w:val="ListParagraph"/>
        <w:numPr>
          <w:ilvl w:val="0"/>
          <w:numId w:val="25"/>
        </w:numPr>
      </w:pPr>
      <w:r w:rsidRPr="00A96AA2">
        <w:t>Demonstrations</w:t>
      </w:r>
    </w:p>
    <w:p w14:paraId="44284ECB" w14:textId="7F37D989" w:rsidR="00A96AA2" w:rsidRPr="00A96AA2" w:rsidRDefault="00A96AA2" w:rsidP="00A96AA2">
      <w:pPr>
        <w:pStyle w:val="ListParagraph"/>
        <w:numPr>
          <w:ilvl w:val="0"/>
          <w:numId w:val="25"/>
        </w:numPr>
      </w:pPr>
      <w:r w:rsidRPr="00A96AA2">
        <w:t>Practice</w:t>
      </w:r>
    </w:p>
    <w:p w14:paraId="1CA15F5F" w14:textId="74FEC87F" w:rsidR="00A96AA2" w:rsidRPr="00A96AA2" w:rsidRDefault="00A96AA2" w:rsidP="00A96AA2">
      <w:pPr>
        <w:pStyle w:val="ListParagraph"/>
        <w:numPr>
          <w:ilvl w:val="0"/>
          <w:numId w:val="25"/>
        </w:numPr>
      </w:pPr>
      <w:r w:rsidRPr="00A96AA2">
        <w:t>UHC eLearning material</w:t>
      </w:r>
    </w:p>
    <w:p w14:paraId="6D5EA9D2" w14:textId="2203AE27" w:rsidR="00A96AA2" w:rsidRPr="00A96AA2" w:rsidRDefault="00A96AA2" w:rsidP="00A96AA2">
      <w:pPr>
        <w:pStyle w:val="ListParagraph"/>
        <w:numPr>
          <w:ilvl w:val="0"/>
          <w:numId w:val="25"/>
        </w:numPr>
      </w:pPr>
      <w:r w:rsidRPr="00A96AA2">
        <w:t>Slide presentation</w:t>
      </w:r>
    </w:p>
    <w:p w14:paraId="023CDCEC" w14:textId="4FFFBD6B" w:rsidR="00A96AA2" w:rsidRPr="00A96AA2" w:rsidRDefault="00A96AA2" w:rsidP="00A96AA2">
      <w:pPr>
        <w:pStyle w:val="ListParagraph"/>
        <w:numPr>
          <w:ilvl w:val="0"/>
          <w:numId w:val="25"/>
        </w:numPr>
      </w:pPr>
      <w:r w:rsidRPr="00A96AA2">
        <w:t xml:space="preserve">Question and Answer exercises </w:t>
      </w:r>
    </w:p>
    <w:p w14:paraId="21129F45" w14:textId="404E303D" w:rsidR="00A96AA2" w:rsidRDefault="00A96AA2" w:rsidP="00A96AA2">
      <w:pPr>
        <w:rPr>
          <w:b/>
        </w:rPr>
      </w:pPr>
      <w:r>
        <w:rPr>
          <w:b/>
        </w:rPr>
        <w:t>Audience:</w:t>
      </w:r>
    </w:p>
    <w:p w14:paraId="129D617D" w14:textId="1EE835F4" w:rsidR="00A96AA2" w:rsidRPr="00A96AA2" w:rsidRDefault="008751A0" w:rsidP="00A96AA2">
      <w:r>
        <w:t>X</w:t>
      </w:r>
      <w:r w:rsidR="00A96AA2" w:rsidRPr="00A96AA2">
        <w:t xml:space="preserve"> Member Service Advocates for </w:t>
      </w:r>
      <w:r>
        <w:t>X</w:t>
      </w:r>
    </w:p>
    <w:p w14:paraId="518E1A44" w14:textId="2FFEDEE3" w:rsidR="00A96AA2" w:rsidRDefault="00A96AA2" w:rsidP="00A96AA2">
      <w:pPr>
        <w:rPr>
          <w:b/>
        </w:rPr>
      </w:pPr>
      <w:r>
        <w:rPr>
          <w:b/>
        </w:rPr>
        <w:t>Media:</w:t>
      </w:r>
    </w:p>
    <w:p w14:paraId="5FB97445" w14:textId="1A445764" w:rsidR="00A96AA2" w:rsidRPr="00A96AA2" w:rsidRDefault="00A96AA2" w:rsidP="00A96AA2">
      <w:pPr>
        <w:pStyle w:val="ListParagraph"/>
        <w:numPr>
          <w:ilvl w:val="0"/>
          <w:numId w:val="26"/>
        </w:numPr>
      </w:pPr>
      <w:r w:rsidRPr="00A96AA2">
        <w:t>Instructor Guide</w:t>
      </w:r>
    </w:p>
    <w:p w14:paraId="4AD967F3" w14:textId="1F7BB6C6" w:rsidR="00A96AA2" w:rsidRPr="00A96AA2" w:rsidRDefault="00A96AA2" w:rsidP="00A96AA2">
      <w:pPr>
        <w:pStyle w:val="ListParagraph"/>
        <w:numPr>
          <w:ilvl w:val="0"/>
          <w:numId w:val="26"/>
        </w:numPr>
      </w:pPr>
      <w:r w:rsidRPr="00A96AA2">
        <w:t>Slide presentation</w:t>
      </w:r>
    </w:p>
    <w:p w14:paraId="681F92AF" w14:textId="77777777" w:rsidR="00A96AA2" w:rsidRPr="00A96AA2" w:rsidRDefault="00A96AA2" w:rsidP="00A96AA2">
      <w:pPr>
        <w:pStyle w:val="ListParagraph"/>
        <w:rPr>
          <w:b/>
        </w:rPr>
      </w:pPr>
    </w:p>
    <w:p w14:paraId="76176146" w14:textId="77777777" w:rsidR="00A03B17" w:rsidRDefault="00A03B17" w:rsidP="00A03B17"/>
    <w:p w14:paraId="79FBBC5A" w14:textId="77777777" w:rsidR="00A03B17" w:rsidRPr="00A03B17" w:rsidRDefault="00A03B17" w:rsidP="00A03B17">
      <w:pPr>
        <w:rPr>
          <w:b/>
        </w:rPr>
      </w:pPr>
      <w:r w:rsidRPr="00A03B17">
        <w:rPr>
          <w:b/>
        </w:rPr>
        <w:t>Course Objectives:</w:t>
      </w:r>
    </w:p>
    <w:p w14:paraId="4975C7B3" w14:textId="77777777" w:rsidR="00A03B17" w:rsidRDefault="00A03B17" w:rsidP="00A03B17">
      <w:r>
        <w:t>Upon completion of this course, Member Service Advocates will be able to:</w:t>
      </w:r>
    </w:p>
    <w:p w14:paraId="0D4709F1" w14:textId="042A6E04" w:rsidR="00C62259" w:rsidRDefault="00C62259" w:rsidP="00A03B17">
      <w:pPr>
        <w:pStyle w:val="ListParagraph"/>
        <w:numPr>
          <w:ilvl w:val="0"/>
          <w:numId w:val="1"/>
        </w:numPr>
      </w:pPr>
      <w:r>
        <w:t xml:space="preserve">Identify the types of complaints/grievances, with examples of each </w:t>
      </w:r>
    </w:p>
    <w:p w14:paraId="75D75914" w14:textId="0FB77D1A" w:rsidR="00A03B17" w:rsidRDefault="00C62259" w:rsidP="00A03B17">
      <w:pPr>
        <w:pStyle w:val="ListParagraph"/>
        <w:numPr>
          <w:ilvl w:val="0"/>
          <w:numId w:val="1"/>
        </w:numPr>
      </w:pPr>
      <w:r>
        <w:t>Successfully handle a complaint grievance call with a Member</w:t>
      </w:r>
    </w:p>
    <w:p w14:paraId="61813EBD" w14:textId="38F293F4" w:rsidR="00A03B17" w:rsidRDefault="00A03B17" w:rsidP="00A03B17">
      <w:pPr>
        <w:pStyle w:val="ListParagraph"/>
        <w:numPr>
          <w:ilvl w:val="0"/>
          <w:numId w:val="1"/>
        </w:numPr>
      </w:pPr>
      <w:r>
        <w:t xml:space="preserve">Use </w:t>
      </w:r>
      <w:r w:rsidR="00C62259">
        <w:t>all</w:t>
      </w:r>
      <w:r>
        <w:t xml:space="preserve"> systems accurately to</w:t>
      </w:r>
      <w:r w:rsidR="00C62259">
        <w:t xml:space="preserve"> submit</w:t>
      </w:r>
      <w:r>
        <w:t xml:space="preserve"> a </w:t>
      </w:r>
      <w:r w:rsidR="000B46C8">
        <w:t>grievance/complaint</w:t>
      </w:r>
    </w:p>
    <w:p w14:paraId="4FFEE3DC" w14:textId="3C7AC681" w:rsidR="00A03B17" w:rsidRDefault="00A03B17" w:rsidP="00A03B17">
      <w:pPr>
        <w:pStyle w:val="ListParagraph"/>
        <w:numPr>
          <w:ilvl w:val="0"/>
          <w:numId w:val="1"/>
        </w:numPr>
      </w:pPr>
      <w:r>
        <w:t xml:space="preserve">Apply critical thinking skills </w:t>
      </w:r>
      <w:r w:rsidR="00C62259">
        <w:t>to identify root cause and ask probing questions while on the call with the Member</w:t>
      </w:r>
    </w:p>
    <w:p w14:paraId="0078549B" w14:textId="54CAB8CD" w:rsidR="00A03B17" w:rsidRDefault="00A03B17" w:rsidP="00A03B17">
      <w:pPr>
        <w:pStyle w:val="ListParagraph"/>
        <w:numPr>
          <w:ilvl w:val="0"/>
          <w:numId w:val="1"/>
        </w:numPr>
      </w:pPr>
      <w:r>
        <w:t>Provide a</w:t>
      </w:r>
      <w:r w:rsidR="00C62259">
        <w:t>n appropriate</w:t>
      </w:r>
      <w:r>
        <w:t xml:space="preserve"> resolution to each </w:t>
      </w:r>
      <w:r w:rsidR="000B46C8">
        <w:t>grievance/complaint</w:t>
      </w:r>
    </w:p>
    <w:p w14:paraId="72CF8051" w14:textId="77777777" w:rsidR="00C62259" w:rsidRDefault="00C62259" w:rsidP="00C62259">
      <w:pPr>
        <w:pStyle w:val="ListParagraph"/>
        <w:numPr>
          <w:ilvl w:val="0"/>
          <w:numId w:val="1"/>
        </w:numPr>
      </w:pPr>
      <w:r>
        <w:t xml:space="preserve">Utilize tools available to aid in submitting a complaint/grievance </w:t>
      </w:r>
    </w:p>
    <w:p w14:paraId="002084FE" w14:textId="54DE64D7" w:rsidR="00C62259" w:rsidRDefault="00C62259" w:rsidP="00C62259">
      <w:pPr>
        <w:pStyle w:val="ListParagraph"/>
        <w:numPr>
          <w:ilvl w:val="0"/>
          <w:numId w:val="1"/>
        </w:numPr>
      </w:pPr>
      <w:r>
        <w:t xml:space="preserve">Submit a passing complaint/grievance </w:t>
      </w:r>
    </w:p>
    <w:p w14:paraId="23525E15" w14:textId="77777777" w:rsidR="00A03B17" w:rsidRDefault="00A03B17" w:rsidP="00A03B17"/>
    <w:tbl>
      <w:tblPr>
        <w:tblStyle w:val="TableGrid"/>
        <w:tblW w:w="8468" w:type="dxa"/>
        <w:tblLayout w:type="fixed"/>
        <w:tblLook w:val="04A0" w:firstRow="1" w:lastRow="0" w:firstColumn="1" w:lastColumn="0" w:noHBand="0" w:noVBand="1"/>
      </w:tblPr>
      <w:tblGrid>
        <w:gridCol w:w="805"/>
        <w:gridCol w:w="1710"/>
        <w:gridCol w:w="818"/>
        <w:gridCol w:w="1612"/>
        <w:gridCol w:w="3523"/>
      </w:tblGrid>
      <w:tr w:rsidR="00E6767B" w14:paraId="503CD852" w14:textId="77777777" w:rsidTr="00AE4179">
        <w:tc>
          <w:tcPr>
            <w:tcW w:w="8468" w:type="dxa"/>
            <w:gridSpan w:val="5"/>
          </w:tcPr>
          <w:p w14:paraId="4DF16232" w14:textId="77777777" w:rsidR="00E6767B" w:rsidRPr="00F631B0" w:rsidRDefault="00E6767B" w:rsidP="00E6767B">
            <w:pPr>
              <w:rPr>
                <w:b/>
              </w:rPr>
            </w:pPr>
            <w:r w:rsidRPr="00F631B0">
              <w:rPr>
                <w:b/>
              </w:rPr>
              <w:t>Lesson 1: Introduction to Complaints and Grievances</w:t>
            </w:r>
          </w:p>
          <w:p w14:paraId="4051042C" w14:textId="77777777" w:rsidR="00E6767B" w:rsidRDefault="00E6767B" w:rsidP="00E6767B">
            <w:r>
              <w:t xml:space="preserve">Time: </w:t>
            </w:r>
          </w:p>
          <w:p w14:paraId="7F19F2A2" w14:textId="77777777" w:rsidR="00E6767B" w:rsidRDefault="00E6767B" w:rsidP="00E6767B">
            <w:r>
              <w:t>Objectives:</w:t>
            </w:r>
          </w:p>
          <w:p w14:paraId="217E2B36" w14:textId="77777777" w:rsidR="00E6767B" w:rsidRDefault="00E6767B" w:rsidP="00E6767B">
            <w:pPr>
              <w:pStyle w:val="ListParagraph"/>
              <w:numPr>
                <w:ilvl w:val="0"/>
                <w:numId w:val="8"/>
              </w:numPr>
            </w:pPr>
            <w:r>
              <w:t xml:space="preserve">Define complaint, grievance, and appeal </w:t>
            </w:r>
          </w:p>
          <w:p w14:paraId="2F965ABB" w14:textId="013559B8" w:rsidR="001C3683" w:rsidRDefault="001C3683" w:rsidP="00E6767B">
            <w:pPr>
              <w:pStyle w:val="ListParagraph"/>
              <w:numPr>
                <w:ilvl w:val="0"/>
                <w:numId w:val="8"/>
              </w:numPr>
            </w:pPr>
            <w:r>
              <w:t>Determine the difference between an inquiry</w:t>
            </w:r>
            <w:r w:rsidR="0017108D">
              <w:t xml:space="preserve">, </w:t>
            </w:r>
            <w:r>
              <w:t>complaint/grievance</w:t>
            </w:r>
            <w:r w:rsidR="0017108D">
              <w:t>, and an appeal</w:t>
            </w:r>
            <w:r>
              <w:t xml:space="preserve"> </w:t>
            </w:r>
          </w:p>
          <w:p w14:paraId="308E00C4" w14:textId="77777777" w:rsidR="0017108D" w:rsidRDefault="0017108D" w:rsidP="0017108D">
            <w:pPr>
              <w:pStyle w:val="ListParagraph"/>
              <w:numPr>
                <w:ilvl w:val="0"/>
                <w:numId w:val="8"/>
              </w:numPr>
            </w:pPr>
            <w:r>
              <w:t>Describe and categorize different types of grievances in detail</w:t>
            </w:r>
          </w:p>
          <w:p w14:paraId="76BFA0F0" w14:textId="0E4DAEA6" w:rsidR="0017108D" w:rsidRDefault="0017108D" w:rsidP="0017108D">
            <w:pPr>
              <w:pStyle w:val="ListParagraph"/>
              <w:numPr>
                <w:ilvl w:val="0"/>
                <w:numId w:val="8"/>
              </w:numPr>
            </w:pPr>
            <w:r>
              <w:t>Give examples of each type of complaint/grievance</w:t>
            </w:r>
          </w:p>
          <w:p w14:paraId="74A07219" w14:textId="3E19EDBC" w:rsidR="0017108D" w:rsidRDefault="0017108D" w:rsidP="00E6767B">
            <w:pPr>
              <w:pStyle w:val="ListParagraph"/>
              <w:numPr>
                <w:ilvl w:val="0"/>
                <w:numId w:val="8"/>
              </w:numPr>
            </w:pPr>
            <w:r>
              <w:t xml:space="preserve">Determine which type of complaint/grievance should be filed for a customer issue, if one should be filed at all </w:t>
            </w:r>
          </w:p>
          <w:p w14:paraId="15C8B7B8" w14:textId="77777777" w:rsidR="00E6767B" w:rsidRDefault="00E6767B" w:rsidP="00A03B17">
            <w:pPr>
              <w:jc w:val="center"/>
            </w:pPr>
          </w:p>
        </w:tc>
      </w:tr>
      <w:tr w:rsidR="00E6767B" w14:paraId="5514929F" w14:textId="77777777" w:rsidTr="00947677">
        <w:tc>
          <w:tcPr>
            <w:tcW w:w="805" w:type="dxa"/>
            <w:shd w:val="clear" w:color="auto" w:fill="A6A6A6" w:themeFill="background1" w:themeFillShade="A6"/>
          </w:tcPr>
          <w:p w14:paraId="35A67B45" w14:textId="77777777" w:rsidR="00E6767B" w:rsidRPr="0017108D" w:rsidRDefault="00E6767B" w:rsidP="002B0029">
            <w:pPr>
              <w:jc w:val="center"/>
              <w:rPr>
                <w:b/>
                <w:color w:val="000000" w:themeColor="text1"/>
                <w:sz w:val="24"/>
                <w:szCs w:val="24"/>
              </w:rPr>
            </w:pPr>
            <w:r w:rsidRPr="0017108D">
              <w:rPr>
                <w:b/>
                <w:color w:val="000000" w:themeColor="text1"/>
                <w:sz w:val="24"/>
                <w:szCs w:val="24"/>
              </w:rPr>
              <w:t>Time</w:t>
            </w:r>
          </w:p>
          <w:p w14:paraId="6953F1B7" w14:textId="12DFFAD5" w:rsidR="0017108D" w:rsidRPr="0017108D" w:rsidRDefault="0017108D" w:rsidP="002B0029">
            <w:pPr>
              <w:jc w:val="center"/>
              <w:rPr>
                <w:b/>
                <w:color w:val="000000" w:themeColor="text1"/>
                <w:sz w:val="24"/>
                <w:szCs w:val="24"/>
              </w:rPr>
            </w:pPr>
          </w:p>
        </w:tc>
        <w:tc>
          <w:tcPr>
            <w:tcW w:w="1710" w:type="dxa"/>
            <w:shd w:val="clear" w:color="auto" w:fill="A6A6A6" w:themeFill="background1" w:themeFillShade="A6"/>
          </w:tcPr>
          <w:p w14:paraId="77318AF2" w14:textId="311415CF" w:rsidR="00E6767B" w:rsidRPr="0017108D" w:rsidRDefault="00E6767B" w:rsidP="002B0029">
            <w:pPr>
              <w:jc w:val="center"/>
              <w:rPr>
                <w:b/>
                <w:color w:val="000000" w:themeColor="text1"/>
                <w:sz w:val="24"/>
                <w:szCs w:val="24"/>
              </w:rPr>
            </w:pPr>
            <w:r w:rsidRPr="0017108D">
              <w:rPr>
                <w:b/>
                <w:color w:val="000000" w:themeColor="text1"/>
                <w:sz w:val="24"/>
                <w:szCs w:val="24"/>
              </w:rPr>
              <w:t>Topic</w:t>
            </w:r>
          </w:p>
        </w:tc>
        <w:tc>
          <w:tcPr>
            <w:tcW w:w="2430" w:type="dxa"/>
            <w:gridSpan w:val="2"/>
            <w:shd w:val="clear" w:color="auto" w:fill="A6A6A6" w:themeFill="background1" w:themeFillShade="A6"/>
          </w:tcPr>
          <w:p w14:paraId="42AC5359" w14:textId="56BDF6FE" w:rsidR="00E6767B" w:rsidRPr="0017108D" w:rsidRDefault="00E6767B" w:rsidP="002B0029">
            <w:pPr>
              <w:jc w:val="center"/>
              <w:rPr>
                <w:b/>
                <w:color w:val="000000" w:themeColor="text1"/>
                <w:sz w:val="24"/>
                <w:szCs w:val="24"/>
              </w:rPr>
            </w:pPr>
            <w:r w:rsidRPr="0017108D">
              <w:rPr>
                <w:b/>
                <w:color w:val="000000" w:themeColor="text1"/>
                <w:sz w:val="24"/>
                <w:szCs w:val="24"/>
              </w:rPr>
              <w:t>Content</w:t>
            </w:r>
          </w:p>
        </w:tc>
        <w:tc>
          <w:tcPr>
            <w:tcW w:w="3523" w:type="dxa"/>
            <w:shd w:val="clear" w:color="auto" w:fill="A6A6A6" w:themeFill="background1" w:themeFillShade="A6"/>
          </w:tcPr>
          <w:p w14:paraId="68064F14" w14:textId="455B62FB" w:rsidR="00E6767B" w:rsidRPr="0017108D" w:rsidRDefault="00E6767B" w:rsidP="002B0029">
            <w:pPr>
              <w:jc w:val="center"/>
              <w:rPr>
                <w:b/>
                <w:color w:val="000000" w:themeColor="text1"/>
                <w:sz w:val="24"/>
                <w:szCs w:val="24"/>
              </w:rPr>
            </w:pPr>
            <w:r w:rsidRPr="0017108D">
              <w:rPr>
                <w:b/>
                <w:color w:val="000000" w:themeColor="text1"/>
                <w:sz w:val="24"/>
                <w:szCs w:val="24"/>
              </w:rPr>
              <w:t>Design/Treatment</w:t>
            </w:r>
          </w:p>
        </w:tc>
      </w:tr>
      <w:tr w:rsidR="00E6767B" w14:paraId="2A1BFDCE" w14:textId="77777777" w:rsidTr="00947677">
        <w:tc>
          <w:tcPr>
            <w:tcW w:w="805" w:type="dxa"/>
          </w:tcPr>
          <w:p w14:paraId="6FEDABB2" w14:textId="07C36632" w:rsidR="00E6767B" w:rsidRDefault="00CD7CE1" w:rsidP="00A03B17">
            <w:pPr>
              <w:jc w:val="center"/>
            </w:pPr>
            <w:r>
              <w:t>1</w:t>
            </w:r>
            <w:r w:rsidR="00A404F7">
              <w:t xml:space="preserve">5 </w:t>
            </w:r>
            <w:r>
              <w:t>min.</w:t>
            </w:r>
          </w:p>
        </w:tc>
        <w:tc>
          <w:tcPr>
            <w:tcW w:w="1710" w:type="dxa"/>
          </w:tcPr>
          <w:p w14:paraId="679FE70F" w14:textId="1623F4D3" w:rsidR="00E6767B" w:rsidRDefault="00E6767B" w:rsidP="00A03B17">
            <w:pPr>
              <w:jc w:val="center"/>
            </w:pPr>
            <w:r>
              <w:t>Why is this important?</w:t>
            </w:r>
          </w:p>
        </w:tc>
        <w:tc>
          <w:tcPr>
            <w:tcW w:w="2430" w:type="dxa"/>
            <w:gridSpan w:val="2"/>
          </w:tcPr>
          <w:p w14:paraId="7C7028C6" w14:textId="043AE399" w:rsidR="00E6767B" w:rsidRPr="0017108D" w:rsidRDefault="0017108D" w:rsidP="0017108D">
            <w:pPr>
              <w:pStyle w:val="ListParagraph"/>
              <w:numPr>
                <w:ilvl w:val="0"/>
                <w:numId w:val="11"/>
              </w:numPr>
            </w:pPr>
            <w:r w:rsidRPr="0017108D">
              <w:t xml:space="preserve">Why are we spending two days talking about complaints and grievances </w:t>
            </w:r>
          </w:p>
        </w:tc>
        <w:tc>
          <w:tcPr>
            <w:tcW w:w="3523" w:type="dxa"/>
          </w:tcPr>
          <w:p w14:paraId="4DBDD317" w14:textId="733A6E76" w:rsidR="00166543" w:rsidRDefault="00166543" w:rsidP="0017108D">
            <w:pPr>
              <w:rPr>
                <w:b/>
              </w:rPr>
            </w:pPr>
            <w:r w:rsidRPr="0017108D">
              <w:rPr>
                <w:b/>
              </w:rPr>
              <w:t>Discussion:</w:t>
            </w:r>
            <w:r>
              <w:t xml:space="preserve"> </w:t>
            </w:r>
            <w:r w:rsidRPr="0017108D">
              <w:t xml:space="preserve">Instructor will ask class </w:t>
            </w:r>
            <w:r w:rsidR="0017108D" w:rsidRPr="0017108D">
              <w:t>their thought on why this is important, discuss, and</w:t>
            </w:r>
            <w:r w:rsidRPr="0017108D">
              <w:t xml:space="preserve"> debrief</w:t>
            </w:r>
            <w:r w:rsidR="0017108D" w:rsidRPr="0017108D">
              <w:t xml:space="preserve"> using guidance from the Instructor Guide.</w:t>
            </w:r>
            <w:r w:rsidR="0017108D">
              <w:rPr>
                <w:b/>
              </w:rPr>
              <w:t xml:space="preserve"> </w:t>
            </w:r>
            <w:r>
              <w:rPr>
                <w:b/>
              </w:rPr>
              <w:t xml:space="preserve"> </w:t>
            </w:r>
          </w:p>
          <w:p w14:paraId="75D93D92" w14:textId="2B57434E" w:rsidR="00E6767B" w:rsidRDefault="00E6767B" w:rsidP="00A03B17">
            <w:pPr>
              <w:jc w:val="center"/>
            </w:pPr>
          </w:p>
        </w:tc>
      </w:tr>
      <w:tr w:rsidR="00E6767B" w14:paraId="24628BAE" w14:textId="77777777" w:rsidTr="00947677">
        <w:tc>
          <w:tcPr>
            <w:tcW w:w="805" w:type="dxa"/>
          </w:tcPr>
          <w:p w14:paraId="4A728FF7" w14:textId="0FF9A30C" w:rsidR="00E6767B" w:rsidRDefault="00947677" w:rsidP="00A03B17">
            <w:pPr>
              <w:jc w:val="center"/>
            </w:pPr>
            <w:r>
              <w:t>1</w:t>
            </w:r>
            <w:r w:rsidR="00A404F7">
              <w:t xml:space="preserve">5 </w:t>
            </w:r>
            <w:r w:rsidR="00CD7CE1">
              <w:t xml:space="preserve">min. </w:t>
            </w:r>
          </w:p>
        </w:tc>
        <w:tc>
          <w:tcPr>
            <w:tcW w:w="1710" w:type="dxa"/>
          </w:tcPr>
          <w:p w14:paraId="3416D1E0" w14:textId="6D7681C7" w:rsidR="00E6767B" w:rsidRDefault="00E6767B" w:rsidP="00A03B17">
            <w:pPr>
              <w:jc w:val="center"/>
            </w:pPr>
            <w:r>
              <w:t>Complaint Tracking Module Overview</w:t>
            </w:r>
          </w:p>
        </w:tc>
        <w:tc>
          <w:tcPr>
            <w:tcW w:w="2430" w:type="dxa"/>
            <w:gridSpan w:val="2"/>
          </w:tcPr>
          <w:p w14:paraId="539DC600" w14:textId="77777777" w:rsidR="0017108D" w:rsidRPr="0017108D" w:rsidRDefault="00166543" w:rsidP="0017108D">
            <w:pPr>
              <w:pStyle w:val="ListParagraph"/>
              <w:numPr>
                <w:ilvl w:val="0"/>
                <w:numId w:val="11"/>
              </w:numPr>
            </w:pPr>
            <w:r w:rsidRPr="0017108D">
              <w:t>Introduction to Com</w:t>
            </w:r>
            <w:r w:rsidR="0017108D" w:rsidRPr="0017108D">
              <w:t>plaint Tracking (big picture starting with Medicare)</w:t>
            </w:r>
          </w:p>
          <w:p w14:paraId="175F3F59" w14:textId="77777777" w:rsidR="0017108D" w:rsidRPr="0017108D" w:rsidRDefault="0017108D" w:rsidP="0017108D">
            <w:pPr>
              <w:pStyle w:val="ListParagraph"/>
              <w:numPr>
                <w:ilvl w:val="0"/>
                <w:numId w:val="11"/>
              </w:numPr>
            </w:pPr>
            <w:r w:rsidRPr="0017108D">
              <w:t>W</w:t>
            </w:r>
            <w:r w:rsidR="00166543" w:rsidRPr="0017108D">
              <w:t>hy we file</w:t>
            </w:r>
            <w:r w:rsidRPr="0017108D">
              <w:t>/submit</w:t>
            </w:r>
            <w:r w:rsidR="00166543" w:rsidRPr="0017108D">
              <w:t xml:space="preserve"> complaints</w:t>
            </w:r>
          </w:p>
          <w:p w14:paraId="6FBB0D17" w14:textId="77777777" w:rsidR="0017108D" w:rsidRPr="0017108D" w:rsidRDefault="0017108D" w:rsidP="0017108D">
            <w:pPr>
              <w:pStyle w:val="ListParagraph"/>
              <w:numPr>
                <w:ilvl w:val="0"/>
                <w:numId w:val="11"/>
              </w:numPr>
            </w:pPr>
            <w:r w:rsidRPr="0017108D">
              <w:t>T</w:t>
            </w:r>
            <w:r w:rsidR="00166543" w:rsidRPr="0017108D">
              <w:t>he purpose of them</w:t>
            </w:r>
          </w:p>
          <w:p w14:paraId="0558F821" w14:textId="6AF25098" w:rsidR="00E6767B" w:rsidRPr="0017108D" w:rsidRDefault="0017108D" w:rsidP="0017108D">
            <w:pPr>
              <w:pStyle w:val="ListParagraph"/>
              <w:numPr>
                <w:ilvl w:val="0"/>
                <w:numId w:val="11"/>
              </w:numPr>
            </w:pPr>
            <w:r w:rsidRPr="0017108D">
              <w:t>W</w:t>
            </w:r>
            <w:r w:rsidR="00166543" w:rsidRPr="0017108D">
              <w:t>here they go</w:t>
            </w:r>
            <w:r w:rsidRPr="0017108D">
              <w:t xml:space="preserve"> when they are submitted </w:t>
            </w:r>
            <w:r w:rsidR="00166543" w:rsidRPr="0017108D">
              <w:t xml:space="preserve"> </w:t>
            </w:r>
          </w:p>
          <w:p w14:paraId="6A7E4CD3" w14:textId="2D21D0EE" w:rsidR="00166543" w:rsidRPr="006B5F7A" w:rsidRDefault="00166543" w:rsidP="00A03B17">
            <w:pPr>
              <w:jc w:val="center"/>
              <w:rPr>
                <w:b/>
              </w:rPr>
            </w:pPr>
          </w:p>
        </w:tc>
        <w:tc>
          <w:tcPr>
            <w:tcW w:w="3523" w:type="dxa"/>
          </w:tcPr>
          <w:p w14:paraId="40491CCA" w14:textId="37E4BA15" w:rsidR="0017108D" w:rsidRPr="007754F5" w:rsidRDefault="00166543" w:rsidP="0017108D">
            <w:pPr>
              <w:rPr>
                <w:b/>
              </w:rPr>
            </w:pPr>
            <w:r w:rsidRPr="007754F5">
              <w:rPr>
                <w:b/>
              </w:rPr>
              <w:t>UHC eLearning Module</w:t>
            </w:r>
            <w:r w:rsidR="0017108D" w:rsidRPr="007754F5">
              <w:rPr>
                <w:b/>
              </w:rPr>
              <w:t xml:space="preserve"> </w:t>
            </w:r>
            <w:r w:rsidR="001D3B44">
              <w:rPr>
                <w:b/>
              </w:rPr>
              <w:t>–</w:t>
            </w:r>
            <w:r w:rsidR="0017108D" w:rsidRPr="007754F5">
              <w:rPr>
                <w:b/>
              </w:rPr>
              <w:t xml:space="preserve"> </w:t>
            </w:r>
            <w:r w:rsidR="001D3B44" w:rsidRPr="001D3B44">
              <w:rPr>
                <w:b/>
                <w:i/>
              </w:rPr>
              <w:t>Understanding the CTM Process</w:t>
            </w:r>
            <w:r w:rsidR="0017108D" w:rsidRPr="007754F5">
              <w:rPr>
                <w:b/>
              </w:rPr>
              <w:t>:</w:t>
            </w:r>
          </w:p>
          <w:p w14:paraId="40B8583C" w14:textId="77777777" w:rsidR="00E6767B" w:rsidRDefault="0017108D" w:rsidP="0017108D">
            <w:r>
              <w:t xml:space="preserve"> S</w:t>
            </w:r>
            <w:r w:rsidRPr="0017108D">
              <w:t>elf</w:t>
            </w:r>
            <w:r>
              <w:t>-</w:t>
            </w:r>
            <w:r w:rsidRPr="0017108D">
              <w:t>paced (participants will go through the module on their own)</w:t>
            </w:r>
          </w:p>
          <w:p w14:paraId="4134F794" w14:textId="77777777" w:rsidR="0017108D" w:rsidRDefault="0017108D" w:rsidP="0017108D"/>
          <w:p w14:paraId="47CA584E" w14:textId="77777777" w:rsidR="007754F5" w:rsidRDefault="0017108D" w:rsidP="0017108D">
            <w:r w:rsidRPr="007754F5">
              <w:rPr>
                <w:b/>
              </w:rPr>
              <w:t>Debrief:</w:t>
            </w:r>
            <w:r>
              <w:t xml:space="preserve"> </w:t>
            </w:r>
          </w:p>
          <w:p w14:paraId="1F62BEE5" w14:textId="2A422D23" w:rsidR="0017108D" w:rsidRDefault="0017108D" w:rsidP="0017108D">
            <w:r>
              <w:t xml:space="preserve">Brief discussion on why this is critical </w:t>
            </w:r>
            <w:r w:rsidR="007754F5">
              <w:t>to take seriously and get right (a passing score on submitted grievances.)</w:t>
            </w:r>
          </w:p>
          <w:p w14:paraId="0A561B50" w14:textId="7C95F19B" w:rsidR="007754F5" w:rsidRPr="0017108D" w:rsidRDefault="007754F5" w:rsidP="0017108D"/>
        </w:tc>
      </w:tr>
      <w:tr w:rsidR="007754F5" w14:paraId="7F018464" w14:textId="77777777" w:rsidTr="00947677">
        <w:tc>
          <w:tcPr>
            <w:tcW w:w="805" w:type="dxa"/>
          </w:tcPr>
          <w:p w14:paraId="3F13F642" w14:textId="26291217" w:rsidR="007754F5" w:rsidRDefault="00CD7CE1" w:rsidP="00A03B17">
            <w:pPr>
              <w:jc w:val="center"/>
            </w:pPr>
            <w:r>
              <w:t>1</w:t>
            </w:r>
            <w:r w:rsidR="00A404F7">
              <w:t>0</w:t>
            </w:r>
            <w:r>
              <w:t xml:space="preserve"> min.</w:t>
            </w:r>
          </w:p>
        </w:tc>
        <w:tc>
          <w:tcPr>
            <w:tcW w:w="1710" w:type="dxa"/>
          </w:tcPr>
          <w:p w14:paraId="7BDB1226" w14:textId="2B0AF97C" w:rsidR="007754F5" w:rsidRDefault="007754F5" w:rsidP="00A03B17">
            <w:pPr>
              <w:jc w:val="center"/>
            </w:pPr>
            <w:r>
              <w:t>Grievances vs. Inquiries</w:t>
            </w:r>
          </w:p>
        </w:tc>
        <w:tc>
          <w:tcPr>
            <w:tcW w:w="2430" w:type="dxa"/>
            <w:gridSpan w:val="2"/>
          </w:tcPr>
          <w:p w14:paraId="02474ED1" w14:textId="77777777" w:rsidR="00B86F0E" w:rsidRDefault="00B86F0E" w:rsidP="00B86F0E">
            <w:pPr>
              <w:pStyle w:val="ListParagraph"/>
              <w:numPr>
                <w:ilvl w:val="0"/>
                <w:numId w:val="11"/>
              </w:numPr>
            </w:pPr>
            <w:r>
              <w:t>The difference between an inquiry and a grievance</w:t>
            </w:r>
          </w:p>
          <w:p w14:paraId="393268C2" w14:textId="77777777" w:rsidR="00B86F0E" w:rsidRDefault="00B86F0E" w:rsidP="00B86F0E">
            <w:pPr>
              <w:pStyle w:val="ListParagraph"/>
              <w:numPr>
                <w:ilvl w:val="0"/>
                <w:numId w:val="11"/>
              </w:numPr>
            </w:pPr>
            <w:r>
              <w:t>How to determine if the Member is merely inquiring about something or genuinely upset where a grievance must be filed</w:t>
            </w:r>
          </w:p>
          <w:p w14:paraId="5D65C6D7" w14:textId="11A12E59" w:rsidR="007754F5" w:rsidRDefault="007754F5" w:rsidP="00B86F0E">
            <w:pPr>
              <w:pStyle w:val="ListParagraph"/>
              <w:numPr>
                <w:ilvl w:val="0"/>
                <w:numId w:val="11"/>
              </w:numPr>
            </w:pPr>
            <w:r>
              <w:t xml:space="preserve">Words to listen for, probing a little bit deeper, paying attention, etc. </w:t>
            </w:r>
          </w:p>
          <w:p w14:paraId="1E542348" w14:textId="109C75F4" w:rsidR="007754F5" w:rsidRPr="0017108D" w:rsidRDefault="007754F5" w:rsidP="007754F5">
            <w:pPr>
              <w:pStyle w:val="ListParagraph"/>
              <w:ind w:left="360"/>
            </w:pPr>
          </w:p>
        </w:tc>
        <w:tc>
          <w:tcPr>
            <w:tcW w:w="3523" w:type="dxa"/>
          </w:tcPr>
          <w:p w14:paraId="5748E968" w14:textId="639262C3" w:rsidR="007754F5" w:rsidRDefault="007754F5" w:rsidP="0017108D">
            <w:pPr>
              <w:rPr>
                <w:b/>
              </w:rPr>
            </w:pPr>
            <w:r>
              <w:rPr>
                <w:b/>
              </w:rPr>
              <w:t>Discussion:</w:t>
            </w:r>
          </w:p>
          <w:p w14:paraId="1B638756" w14:textId="33F63BD5" w:rsidR="007754F5" w:rsidRDefault="007754F5" w:rsidP="007754F5">
            <w:pPr>
              <w:pStyle w:val="ListParagraph"/>
              <w:numPr>
                <w:ilvl w:val="0"/>
                <w:numId w:val="11"/>
              </w:numPr>
            </w:pPr>
            <w:r>
              <w:t>How do you know if you should submit a compliant</w:t>
            </w:r>
            <w:r w:rsidR="00B86F0E">
              <w:t xml:space="preserve"> </w:t>
            </w:r>
            <w:r>
              <w:t>/</w:t>
            </w:r>
            <w:r w:rsidR="00B86F0E">
              <w:t xml:space="preserve"> </w:t>
            </w:r>
            <w:r>
              <w:t>grievance at all? What if the customer is just confused?</w:t>
            </w:r>
          </w:p>
          <w:p w14:paraId="01E3CE07" w14:textId="77777777" w:rsidR="007754F5" w:rsidRDefault="007754F5" w:rsidP="0017108D">
            <w:pPr>
              <w:rPr>
                <w:b/>
              </w:rPr>
            </w:pPr>
          </w:p>
          <w:p w14:paraId="1CDA5527" w14:textId="3B340FA4" w:rsidR="007754F5" w:rsidRPr="007754F5" w:rsidRDefault="007754F5" w:rsidP="0017108D">
            <w:pPr>
              <w:rPr>
                <w:b/>
              </w:rPr>
            </w:pPr>
          </w:p>
        </w:tc>
      </w:tr>
      <w:tr w:rsidR="00B86F0E" w14:paraId="67E83540" w14:textId="77777777" w:rsidTr="00947677">
        <w:trPr>
          <w:trHeight w:val="1615"/>
        </w:trPr>
        <w:tc>
          <w:tcPr>
            <w:tcW w:w="805" w:type="dxa"/>
          </w:tcPr>
          <w:p w14:paraId="39B4F00D" w14:textId="3534EEF3" w:rsidR="00B86F0E" w:rsidRDefault="00375BBE" w:rsidP="00A03B17">
            <w:pPr>
              <w:jc w:val="center"/>
            </w:pPr>
            <w:r>
              <w:t>30 min.</w:t>
            </w:r>
          </w:p>
        </w:tc>
        <w:tc>
          <w:tcPr>
            <w:tcW w:w="1710" w:type="dxa"/>
          </w:tcPr>
          <w:p w14:paraId="6D6A0686" w14:textId="1992650E" w:rsidR="00B86F0E" w:rsidRDefault="00B86F0E" w:rsidP="00A03B17">
            <w:pPr>
              <w:jc w:val="center"/>
            </w:pPr>
            <w:r>
              <w:t>Types of Grievances / Appeals</w:t>
            </w:r>
          </w:p>
        </w:tc>
        <w:tc>
          <w:tcPr>
            <w:tcW w:w="2430" w:type="dxa"/>
            <w:gridSpan w:val="2"/>
          </w:tcPr>
          <w:p w14:paraId="2D48CE5A" w14:textId="0EDB0CF2" w:rsidR="00683211" w:rsidRDefault="00683211" w:rsidP="00B86F0E">
            <w:pPr>
              <w:pStyle w:val="ListParagraph"/>
              <w:numPr>
                <w:ilvl w:val="0"/>
                <w:numId w:val="11"/>
              </w:numPr>
            </w:pPr>
            <w:r>
              <w:t xml:space="preserve">Explanation of each grievance/complaint type </w:t>
            </w:r>
          </w:p>
          <w:p w14:paraId="2101D98A" w14:textId="61E51AFA" w:rsidR="00B86F0E" w:rsidRPr="0009312E" w:rsidRDefault="00B86F0E" w:rsidP="00683211">
            <w:pPr>
              <w:pStyle w:val="ListParagraph"/>
              <w:numPr>
                <w:ilvl w:val="1"/>
                <w:numId w:val="11"/>
              </w:numPr>
            </w:pPr>
            <w:r>
              <w:t xml:space="preserve">Verbal </w:t>
            </w:r>
            <w:r w:rsidRPr="0009312E">
              <w:t>Grievances (Verbal, Sales, and Quality of Care)</w:t>
            </w:r>
          </w:p>
          <w:p w14:paraId="5F03534E" w14:textId="77777777" w:rsidR="00B86F0E" w:rsidRPr="0009312E" w:rsidRDefault="00B86F0E" w:rsidP="00683211">
            <w:pPr>
              <w:pStyle w:val="ListParagraph"/>
              <w:numPr>
                <w:ilvl w:val="1"/>
                <w:numId w:val="11"/>
              </w:numPr>
            </w:pPr>
            <w:r w:rsidRPr="0009312E">
              <w:t>CDs</w:t>
            </w:r>
          </w:p>
          <w:p w14:paraId="1D9FBED0" w14:textId="77777777" w:rsidR="00B86F0E" w:rsidRPr="0009312E" w:rsidRDefault="00B86F0E" w:rsidP="00683211">
            <w:pPr>
              <w:pStyle w:val="ListParagraph"/>
              <w:numPr>
                <w:ilvl w:val="1"/>
                <w:numId w:val="11"/>
              </w:numPr>
            </w:pPr>
            <w:r w:rsidRPr="0009312E">
              <w:t>MIODs</w:t>
            </w:r>
          </w:p>
          <w:p w14:paraId="1468057C" w14:textId="53E71042" w:rsidR="00B86F0E" w:rsidRPr="00166543" w:rsidRDefault="00B86F0E" w:rsidP="00683211">
            <w:pPr>
              <w:pStyle w:val="ListParagraph"/>
              <w:numPr>
                <w:ilvl w:val="1"/>
                <w:numId w:val="11"/>
              </w:numPr>
              <w:rPr>
                <w:i/>
              </w:rPr>
            </w:pPr>
            <w:r w:rsidRPr="0009312E">
              <w:t>Appeals</w:t>
            </w:r>
            <w:r>
              <w:t xml:space="preserve"> (when to file </w:t>
            </w:r>
            <w:r w:rsidR="00352C12">
              <w:t>an</w:t>
            </w:r>
            <w:r>
              <w:t xml:space="preserve"> appeal instead of a grievance)</w:t>
            </w:r>
          </w:p>
          <w:p w14:paraId="178940C9" w14:textId="6E22707D" w:rsidR="00B86F0E" w:rsidRDefault="00B86F0E" w:rsidP="00B86F0E">
            <w:pPr>
              <w:pStyle w:val="ListParagraph"/>
              <w:ind w:left="360"/>
            </w:pPr>
          </w:p>
        </w:tc>
        <w:tc>
          <w:tcPr>
            <w:tcW w:w="3523" w:type="dxa"/>
          </w:tcPr>
          <w:p w14:paraId="3FEB0CFE" w14:textId="77777777" w:rsidR="00683211" w:rsidRPr="00683211" w:rsidRDefault="00683211" w:rsidP="0017108D">
            <w:r w:rsidRPr="00683211">
              <w:t>Discussion:</w:t>
            </w:r>
          </w:p>
          <w:p w14:paraId="5C48B019" w14:textId="77777777" w:rsidR="00683211" w:rsidRPr="00683211" w:rsidRDefault="00683211" w:rsidP="0017108D">
            <w:r w:rsidRPr="00683211">
              <w:t xml:space="preserve">Instructor will ask participants to think about possible things clients may call in to complain about (based on last few weeks of training.) He/she will write them on the board.  </w:t>
            </w:r>
          </w:p>
          <w:p w14:paraId="56EBEA58" w14:textId="77777777" w:rsidR="00683211" w:rsidRPr="00683211" w:rsidRDefault="00683211" w:rsidP="0017108D"/>
          <w:p w14:paraId="30D4F2E3" w14:textId="77777777" w:rsidR="00683211" w:rsidRPr="00683211" w:rsidRDefault="00683211" w:rsidP="0017108D">
            <w:r w:rsidRPr="00683211">
              <w:t>PPT Slides:</w:t>
            </w:r>
          </w:p>
          <w:p w14:paraId="07872D79" w14:textId="57E18A6E" w:rsidR="00683211" w:rsidRPr="00683211" w:rsidRDefault="00683211" w:rsidP="0017108D">
            <w:r w:rsidRPr="00683211">
              <w:t xml:space="preserve">He/she will then introduce each type of grievance / complaint.  The grievances / complaints that the participants came up with will then be put into categories and if there are some categories that did not have any examples given, the instructor will provide some. </w:t>
            </w:r>
          </w:p>
        </w:tc>
      </w:tr>
      <w:tr w:rsidR="00E6767B" w14:paraId="36A4F774" w14:textId="77777777" w:rsidTr="00947677">
        <w:tc>
          <w:tcPr>
            <w:tcW w:w="805" w:type="dxa"/>
          </w:tcPr>
          <w:p w14:paraId="199C3958" w14:textId="4788B067" w:rsidR="00E6767B" w:rsidRPr="00CD7CE1" w:rsidRDefault="005B2A5F" w:rsidP="00A03B17">
            <w:pPr>
              <w:jc w:val="center"/>
            </w:pPr>
            <w:r>
              <w:t xml:space="preserve">15 </w:t>
            </w:r>
            <w:r w:rsidR="00047671">
              <w:t>min.</w:t>
            </w:r>
          </w:p>
        </w:tc>
        <w:tc>
          <w:tcPr>
            <w:tcW w:w="1710" w:type="dxa"/>
          </w:tcPr>
          <w:p w14:paraId="7C9DDC1D" w14:textId="62B397E5" w:rsidR="00E6767B" w:rsidRDefault="00E6767B" w:rsidP="00A03B17">
            <w:pPr>
              <w:jc w:val="center"/>
            </w:pPr>
            <w:r>
              <w:t>Part C vs. Part D</w:t>
            </w:r>
          </w:p>
        </w:tc>
        <w:tc>
          <w:tcPr>
            <w:tcW w:w="2430" w:type="dxa"/>
            <w:gridSpan w:val="2"/>
          </w:tcPr>
          <w:p w14:paraId="1618D30D" w14:textId="7A0E7612" w:rsidR="00166543" w:rsidRPr="0017108D" w:rsidRDefault="00166543" w:rsidP="006B5F7A">
            <w:r w:rsidRPr="0017108D">
              <w:t xml:space="preserve">When completing complaints and grievances in the system, the Advocate will be asked if it applies to Part C or Part D so it is important to know the difference. </w:t>
            </w:r>
          </w:p>
          <w:p w14:paraId="386BD6E3" w14:textId="77777777" w:rsidR="00166543" w:rsidRPr="0017108D" w:rsidRDefault="00166543" w:rsidP="006B5F7A"/>
          <w:p w14:paraId="569151B5" w14:textId="57CD12C8" w:rsidR="00166543" w:rsidRPr="0017108D" w:rsidRDefault="00166543" w:rsidP="006B5F7A">
            <w:pPr>
              <w:pStyle w:val="ListParagraph"/>
              <w:numPr>
                <w:ilvl w:val="0"/>
                <w:numId w:val="12"/>
              </w:numPr>
            </w:pPr>
            <w:r w:rsidRPr="0017108D">
              <w:t>Part C- Medical Plan</w:t>
            </w:r>
          </w:p>
          <w:p w14:paraId="1AF15F73" w14:textId="2C8E4920" w:rsidR="00166543" w:rsidRPr="0017108D" w:rsidRDefault="00166543" w:rsidP="0017108D">
            <w:pPr>
              <w:pStyle w:val="ListParagraph"/>
              <w:numPr>
                <w:ilvl w:val="0"/>
                <w:numId w:val="12"/>
              </w:numPr>
            </w:pPr>
            <w:r w:rsidRPr="0017108D">
              <w:t xml:space="preserve">Part D </w:t>
            </w:r>
            <w:r w:rsidR="0017108D" w:rsidRPr="0017108D">
              <w:t>–</w:t>
            </w:r>
            <w:r w:rsidRPr="0017108D">
              <w:t xml:space="preserve"> Medication</w:t>
            </w:r>
          </w:p>
          <w:p w14:paraId="198EC128" w14:textId="51914A45" w:rsidR="0017108D" w:rsidRPr="0017108D" w:rsidRDefault="0017108D" w:rsidP="0017108D">
            <w:pPr>
              <w:pStyle w:val="ListParagraph"/>
              <w:numPr>
                <w:ilvl w:val="0"/>
                <w:numId w:val="12"/>
              </w:numPr>
            </w:pPr>
            <w:r w:rsidRPr="0017108D">
              <w:t>Everything else but medication falls under Part C</w:t>
            </w:r>
          </w:p>
          <w:p w14:paraId="4F1243D6" w14:textId="7F9AEF57" w:rsidR="00E6767B" w:rsidRDefault="00E6767B" w:rsidP="006B5F7A">
            <w:pPr>
              <w:rPr>
                <w:b/>
              </w:rPr>
            </w:pPr>
          </w:p>
        </w:tc>
        <w:tc>
          <w:tcPr>
            <w:tcW w:w="3523" w:type="dxa"/>
          </w:tcPr>
          <w:p w14:paraId="4D22C15E" w14:textId="61CE79CE" w:rsidR="00E6767B" w:rsidRPr="007754F5" w:rsidRDefault="00166543" w:rsidP="00A03B17">
            <w:pPr>
              <w:jc w:val="center"/>
              <w:rPr>
                <w:b/>
              </w:rPr>
            </w:pPr>
            <w:r w:rsidRPr="007754F5">
              <w:rPr>
                <w:b/>
              </w:rPr>
              <w:t>UHC eLearning Module</w:t>
            </w:r>
            <w:r w:rsidR="001D3B44">
              <w:rPr>
                <w:b/>
              </w:rPr>
              <w:t xml:space="preserve"> – </w:t>
            </w:r>
            <w:r w:rsidR="001D3B44" w:rsidRPr="001D3B44">
              <w:rPr>
                <w:b/>
                <w:i/>
              </w:rPr>
              <w:t>Understanding Part C Terms</w:t>
            </w:r>
            <w:r w:rsidR="001D3B44">
              <w:rPr>
                <w:b/>
              </w:rPr>
              <w:t xml:space="preserve"> and </w:t>
            </w:r>
            <w:r w:rsidR="001D3B44" w:rsidRPr="001D3B44">
              <w:rPr>
                <w:b/>
                <w:i/>
              </w:rPr>
              <w:t>Understanding Part D Terms</w:t>
            </w:r>
            <w:r w:rsidR="0017108D" w:rsidRPr="007754F5">
              <w:rPr>
                <w:b/>
              </w:rPr>
              <w:t>:</w:t>
            </w:r>
          </w:p>
          <w:p w14:paraId="0D479BBD" w14:textId="65E9987C" w:rsidR="0017108D" w:rsidRDefault="0017108D" w:rsidP="00A03B17">
            <w:pPr>
              <w:jc w:val="center"/>
            </w:pPr>
            <w:r>
              <w:t xml:space="preserve">The Instructor will need the class through the module as a group where participants guess whether situations are Part C or Part D and get feedback. </w:t>
            </w:r>
          </w:p>
          <w:p w14:paraId="52FFE6A5" w14:textId="77777777" w:rsidR="00166543" w:rsidRDefault="00166543" w:rsidP="00A03B17">
            <w:pPr>
              <w:jc w:val="center"/>
            </w:pPr>
          </w:p>
          <w:p w14:paraId="3E401857" w14:textId="43A644C0" w:rsidR="00166543" w:rsidRPr="007209C9" w:rsidRDefault="0017108D" w:rsidP="00166543">
            <w:r>
              <w:t xml:space="preserve">The Instructor will provide additional talking points as outlined in the Instructor Guide, where needed. </w:t>
            </w:r>
          </w:p>
          <w:p w14:paraId="3BF297A0" w14:textId="77777777" w:rsidR="00166543" w:rsidRPr="007209C9" w:rsidRDefault="00166543" w:rsidP="00166543"/>
          <w:p w14:paraId="0AC159F6" w14:textId="6FC42658" w:rsidR="00166543" w:rsidRDefault="00166543" w:rsidP="007754F5"/>
        </w:tc>
      </w:tr>
      <w:tr w:rsidR="00E6767B" w14:paraId="2792BC53" w14:textId="77777777" w:rsidTr="00947677">
        <w:tc>
          <w:tcPr>
            <w:tcW w:w="805" w:type="dxa"/>
          </w:tcPr>
          <w:p w14:paraId="7AF1878A" w14:textId="22593255" w:rsidR="00E6767B" w:rsidRPr="00047671" w:rsidRDefault="005B2A5F" w:rsidP="00A03B17">
            <w:pPr>
              <w:jc w:val="center"/>
            </w:pPr>
            <w:r>
              <w:t>15</w:t>
            </w:r>
            <w:r w:rsidR="00D37F25">
              <w:t xml:space="preserve"> </w:t>
            </w:r>
            <w:r w:rsidR="00047671" w:rsidRPr="00047671">
              <w:t>min.</w:t>
            </w:r>
          </w:p>
        </w:tc>
        <w:tc>
          <w:tcPr>
            <w:tcW w:w="1710" w:type="dxa"/>
          </w:tcPr>
          <w:p w14:paraId="73F2B7D3" w14:textId="6EE7B12A" w:rsidR="00E6767B" w:rsidRDefault="00683211" w:rsidP="00A03B17">
            <w:pPr>
              <w:jc w:val="center"/>
            </w:pPr>
            <w:r>
              <w:t>Practice: Types of Complaints</w:t>
            </w:r>
            <w:r w:rsidR="001135C8">
              <w:t xml:space="preserve"> </w:t>
            </w:r>
            <w:r>
              <w:t>/</w:t>
            </w:r>
            <w:r w:rsidR="001135C8">
              <w:t xml:space="preserve"> </w:t>
            </w:r>
            <w:r>
              <w:t>Grievances vs. Inquiries</w:t>
            </w:r>
            <w:r w:rsidR="001135C8">
              <w:t xml:space="preserve"> and Appeals </w:t>
            </w:r>
          </w:p>
        </w:tc>
        <w:tc>
          <w:tcPr>
            <w:tcW w:w="2430" w:type="dxa"/>
            <w:gridSpan w:val="2"/>
          </w:tcPr>
          <w:p w14:paraId="587EFFFC" w14:textId="1C5063E0" w:rsidR="00683211" w:rsidRDefault="00683211" w:rsidP="001135C8">
            <w:pPr>
              <w:pStyle w:val="ListParagraph"/>
              <w:numPr>
                <w:ilvl w:val="0"/>
                <w:numId w:val="13"/>
              </w:numPr>
            </w:pPr>
            <w:r>
              <w:t>Practice determining if an issue is an inquiry</w:t>
            </w:r>
            <w:r w:rsidR="001135C8">
              <w:t xml:space="preserve">, </w:t>
            </w:r>
            <w:r w:rsidR="00352C12">
              <w:t>appeal, or</w:t>
            </w:r>
            <w:r>
              <w:t xml:space="preserve"> a complaint /grievance</w:t>
            </w:r>
          </w:p>
          <w:p w14:paraId="72319816" w14:textId="3E2625A5" w:rsidR="001C3683" w:rsidRDefault="00683211" w:rsidP="00683211">
            <w:pPr>
              <w:pStyle w:val="ListParagraph"/>
              <w:numPr>
                <w:ilvl w:val="0"/>
                <w:numId w:val="11"/>
              </w:numPr>
            </w:pPr>
            <w:r>
              <w:t xml:space="preserve">Practice determining which type of complaint / grievance an issue is </w:t>
            </w:r>
          </w:p>
          <w:p w14:paraId="32DEDDF3" w14:textId="071496AB" w:rsidR="00E6767B" w:rsidRPr="0009312E" w:rsidRDefault="00E6767B" w:rsidP="00166543">
            <w:pPr>
              <w:rPr>
                <w:i/>
              </w:rPr>
            </w:pPr>
          </w:p>
        </w:tc>
        <w:tc>
          <w:tcPr>
            <w:tcW w:w="3523" w:type="dxa"/>
          </w:tcPr>
          <w:p w14:paraId="0A49CB27" w14:textId="1DF2E61B" w:rsidR="00166543" w:rsidRDefault="00166543" w:rsidP="001135C8">
            <w:pPr>
              <w:rPr>
                <w:b/>
              </w:rPr>
            </w:pPr>
            <w:r>
              <w:rPr>
                <w:b/>
              </w:rPr>
              <w:t>UHC eLearning Module</w:t>
            </w:r>
            <w:r w:rsidR="001135C8">
              <w:rPr>
                <w:b/>
              </w:rPr>
              <w:t xml:space="preserve"> – </w:t>
            </w:r>
            <w:r w:rsidR="001D3B44" w:rsidRPr="001D3B44">
              <w:rPr>
                <w:b/>
                <w:i/>
              </w:rPr>
              <w:t xml:space="preserve">Check Your Understanding: Part C or Part D – MAPD </w:t>
            </w:r>
            <w:r w:rsidR="001135C8" w:rsidRPr="001D3B44">
              <w:rPr>
                <w:b/>
                <w:i/>
              </w:rPr>
              <w:t>Practice Activity</w:t>
            </w:r>
            <w:r w:rsidR="001135C8">
              <w:rPr>
                <w:b/>
              </w:rPr>
              <w:t>:</w:t>
            </w:r>
          </w:p>
          <w:p w14:paraId="107EE5E5" w14:textId="588AD060" w:rsidR="001135C8" w:rsidRPr="001135C8" w:rsidRDefault="001135C8" w:rsidP="001135C8">
            <w:r w:rsidRPr="001135C8">
              <w:t xml:space="preserve">Participants will categorize different situations/issues presented as a class </w:t>
            </w:r>
          </w:p>
          <w:p w14:paraId="19E5C070" w14:textId="1E461C41" w:rsidR="00166543" w:rsidRDefault="00166543" w:rsidP="00166543">
            <w:pPr>
              <w:rPr>
                <w:i/>
              </w:rPr>
            </w:pPr>
          </w:p>
          <w:p w14:paraId="6C81B369" w14:textId="6383281D" w:rsidR="00166543" w:rsidRDefault="00166543" w:rsidP="00166543">
            <w:r w:rsidRPr="0009312E">
              <w:t>Additional explanation provided by the instruct</w:t>
            </w:r>
            <w:r>
              <w:t>or to supplement UHC material</w:t>
            </w:r>
            <w:r w:rsidR="001135C8">
              <w:t>, when needed</w:t>
            </w:r>
            <w:r w:rsidR="00AD68B6">
              <w:t xml:space="preserve">, as indicated in the Instructor Guide. </w:t>
            </w:r>
          </w:p>
          <w:p w14:paraId="1DB78B02" w14:textId="255C9888" w:rsidR="00166543" w:rsidRDefault="00166543" w:rsidP="00166543"/>
          <w:p w14:paraId="6C5453D9" w14:textId="77777777" w:rsidR="00166543" w:rsidRDefault="00166543" w:rsidP="00166543"/>
          <w:p w14:paraId="4B8FF39D" w14:textId="77777777" w:rsidR="00166543" w:rsidRPr="00166543" w:rsidRDefault="00166543" w:rsidP="00166543">
            <w:pPr>
              <w:rPr>
                <w:i/>
              </w:rPr>
            </w:pPr>
          </w:p>
          <w:p w14:paraId="2AF58241" w14:textId="11E61DDC" w:rsidR="00E6767B" w:rsidRDefault="00E6767B" w:rsidP="00A03B17">
            <w:pPr>
              <w:jc w:val="center"/>
            </w:pPr>
          </w:p>
        </w:tc>
      </w:tr>
      <w:tr w:rsidR="00E6767B" w14:paraId="3B16537A" w14:textId="77777777" w:rsidTr="00047671">
        <w:trPr>
          <w:gridAfter w:val="4"/>
          <w:wAfter w:w="7663" w:type="dxa"/>
          <w:trHeight w:val="141"/>
        </w:trPr>
        <w:tc>
          <w:tcPr>
            <w:tcW w:w="805" w:type="dxa"/>
            <w:shd w:val="clear" w:color="auto" w:fill="000000" w:themeFill="text1"/>
          </w:tcPr>
          <w:p w14:paraId="29A9E68A" w14:textId="77777777" w:rsidR="00E6767B" w:rsidRPr="00A95F47" w:rsidRDefault="00E6767B" w:rsidP="00A03B17">
            <w:pPr>
              <w:jc w:val="center"/>
              <w:rPr>
                <w:sz w:val="6"/>
                <w:szCs w:val="6"/>
              </w:rPr>
            </w:pPr>
          </w:p>
        </w:tc>
      </w:tr>
      <w:tr w:rsidR="00E6767B" w14:paraId="07668E4B" w14:textId="77777777" w:rsidTr="00AE4179">
        <w:tc>
          <w:tcPr>
            <w:tcW w:w="8468" w:type="dxa"/>
            <w:gridSpan w:val="5"/>
          </w:tcPr>
          <w:p w14:paraId="4B0B0A5D" w14:textId="0EB3E394" w:rsidR="00E6767B" w:rsidRPr="00F631B0" w:rsidRDefault="00E6767B" w:rsidP="00E6767B">
            <w:pPr>
              <w:rPr>
                <w:b/>
              </w:rPr>
            </w:pPr>
            <w:r w:rsidRPr="00F631B0">
              <w:rPr>
                <w:b/>
              </w:rPr>
              <w:t xml:space="preserve">Lesson </w:t>
            </w:r>
            <w:r>
              <w:rPr>
                <w:b/>
              </w:rPr>
              <w:t>2</w:t>
            </w:r>
            <w:r w:rsidRPr="00F631B0">
              <w:rPr>
                <w:b/>
              </w:rPr>
              <w:t>:</w:t>
            </w:r>
            <w:r>
              <w:rPr>
                <w:b/>
              </w:rPr>
              <w:t xml:space="preserve"> Verbal Grievances</w:t>
            </w:r>
          </w:p>
          <w:p w14:paraId="01997778" w14:textId="77777777" w:rsidR="00E6767B" w:rsidRDefault="00E6767B" w:rsidP="00E6767B">
            <w:r>
              <w:t xml:space="preserve">Time: </w:t>
            </w:r>
          </w:p>
          <w:p w14:paraId="7788D65C" w14:textId="77777777" w:rsidR="00E6767B" w:rsidRDefault="00E6767B" w:rsidP="00E6767B">
            <w:r>
              <w:t>Objectives:</w:t>
            </w:r>
          </w:p>
          <w:p w14:paraId="57948839" w14:textId="2038F053" w:rsidR="00E6767B" w:rsidRDefault="00E6767B" w:rsidP="00E6767B">
            <w:pPr>
              <w:pStyle w:val="ListParagraph"/>
              <w:numPr>
                <w:ilvl w:val="0"/>
                <w:numId w:val="8"/>
              </w:numPr>
            </w:pPr>
            <w:r>
              <w:t>Explain what a verbal grievance is</w:t>
            </w:r>
          </w:p>
          <w:p w14:paraId="1D496047" w14:textId="77777777" w:rsidR="00903E65" w:rsidRDefault="00903E65" w:rsidP="00E6767B">
            <w:pPr>
              <w:pStyle w:val="ListParagraph"/>
              <w:numPr>
                <w:ilvl w:val="0"/>
                <w:numId w:val="8"/>
              </w:numPr>
            </w:pPr>
            <w:r>
              <w:t>Differentiate between the different types of verbal grievances</w:t>
            </w:r>
          </w:p>
          <w:p w14:paraId="436869A9" w14:textId="3B24CB78" w:rsidR="00E6767B" w:rsidRDefault="00E6767B" w:rsidP="00E6767B">
            <w:pPr>
              <w:pStyle w:val="ListParagraph"/>
              <w:numPr>
                <w:ilvl w:val="0"/>
                <w:numId w:val="8"/>
              </w:numPr>
            </w:pPr>
            <w:r>
              <w:t xml:space="preserve">Give examples of </w:t>
            </w:r>
            <w:r w:rsidR="00903E65">
              <w:t xml:space="preserve">each type of </w:t>
            </w:r>
            <w:r>
              <w:t>verbal grievance</w:t>
            </w:r>
          </w:p>
          <w:p w14:paraId="15826BE4" w14:textId="6BBB58EA" w:rsidR="00E6767B" w:rsidRDefault="00E6767B" w:rsidP="00E6767B">
            <w:pPr>
              <w:pStyle w:val="ListParagraph"/>
              <w:numPr>
                <w:ilvl w:val="0"/>
                <w:numId w:val="8"/>
              </w:numPr>
            </w:pPr>
            <w:r>
              <w:t>Identify a call containing a verbal grievance from a Member</w:t>
            </w:r>
          </w:p>
          <w:p w14:paraId="02004820" w14:textId="206E16C2" w:rsidR="00E6767B" w:rsidRDefault="00E6767B" w:rsidP="00E6767B">
            <w:pPr>
              <w:pStyle w:val="ListParagraph"/>
              <w:numPr>
                <w:ilvl w:val="0"/>
                <w:numId w:val="8"/>
              </w:numPr>
            </w:pPr>
            <w:r>
              <w:t>Enter a verbal grievance into the system completely and accurately</w:t>
            </w:r>
          </w:p>
          <w:p w14:paraId="532F5A7A" w14:textId="77777777" w:rsidR="00AD68B6" w:rsidRDefault="00AD68B6" w:rsidP="00AD68B6">
            <w:pPr>
              <w:pStyle w:val="ListParagraph"/>
              <w:numPr>
                <w:ilvl w:val="0"/>
                <w:numId w:val="8"/>
              </w:numPr>
            </w:pPr>
            <w:r>
              <w:t>Identify the 5 important probing questions to ask to obtain necessary information to enter a complaint/grievance</w:t>
            </w:r>
          </w:p>
          <w:p w14:paraId="3A6BC347" w14:textId="5DDC05C7" w:rsidR="00AD68B6" w:rsidRDefault="00AD68B6" w:rsidP="00AD68B6">
            <w:pPr>
              <w:pStyle w:val="ListParagraph"/>
              <w:numPr>
                <w:ilvl w:val="0"/>
                <w:numId w:val="8"/>
              </w:numPr>
              <w:jc w:val="both"/>
            </w:pPr>
            <w:r>
              <w:t>Give examples of probing questions</w:t>
            </w:r>
          </w:p>
          <w:p w14:paraId="2FAB56DF" w14:textId="3EA253E7" w:rsidR="00E6767B" w:rsidRDefault="00E6767B" w:rsidP="00E6767B">
            <w:pPr>
              <w:pStyle w:val="ListParagraph"/>
              <w:numPr>
                <w:ilvl w:val="0"/>
                <w:numId w:val="8"/>
              </w:numPr>
            </w:pPr>
            <w:r>
              <w:t xml:space="preserve">Document the issue and resolution accurately in the system </w:t>
            </w:r>
          </w:p>
          <w:p w14:paraId="7479A606" w14:textId="0B5D5574" w:rsidR="007B1279" w:rsidRDefault="007B1279" w:rsidP="00E6767B">
            <w:pPr>
              <w:pStyle w:val="ListParagraph"/>
              <w:numPr>
                <w:ilvl w:val="0"/>
                <w:numId w:val="8"/>
              </w:numPr>
            </w:pPr>
            <w:r>
              <w:t>Handle and process expedited grievances</w:t>
            </w:r>
          </w:p>
          <w:p w14:paraId="3D051795" w14:textId="77777777" w:rsidR="00E6767B" w:rsidRDefault="00E6767B" w:rsidP="00A03B17">
            <w:pPr>
              <w:jc w:val="center"/>
            </w:pPr>
          </w:p>
        </w:tc>
      </w:tr>
      <w:tr w:rsidR="002B0029" w14:paraId="6EA2F53F" w14:textId="77777777" w:rsidTr="00947677">
        <w:tc>
          <w:tcPr>
            <w:tcW w:w="805" w:type="dxa"/>
            <w:shd w:val="clear" w:color="auto" w:fill="A6A6A6" w:themeFill="background1" w:themeFillShade="A6"/>
          </w:tcPr>
          <w:p w14:paraId="70E1F6ED" w14:textId="77777777" w:rsidR="002B0029" w:rsidRPr="0017108D" w:rsidRDefault="002B0029" w:rsidP="002B0029">
            <w:pPr>
              <w:jc w:val="center"/>
              <w:rPr>
                <w:b/>
                <w:color w:val="000000" w:themeColor="text1"/>
                <w:sz w:val="24"/>
                <w:szCs w:val="24"/>
              </w:rPr>
            </w:pPr>
            <w:r w:rsidRPr="0017108D">
              <w:rPr>
                <w:b/>
                <w:color w:val="000000" w:themeColor="text1"/>
                <w:sz w:val="24"/>
                <w:szCs w:val="24"/>
              </w:rPr>
              <w:t>Time</w:t>
            </w:r>
          </w:p>
          <w:p w14:paraId="545345D8" w14:textId="77777777" w:rsidR="002B0029" w:rsidRDefault="002B0029" w:rsidP="002B0029">
            <w:pPr>
              <w:jc w:val="center"/>
            </w:pPr>
          </w:p>
        </w:tc>
        <w:tc>
          <w:tcPr>
            <w:tcW w:w="1710" w:type="dxa"/>
            <w:shd w:val="clear" w:color="auto" w:fill="A6A6A6" w:themeFill="background1" w:themeFillShade="A6"/>
          </w:tcPr>
          <w:p w14:paraId="19AB45DE" w14:textId="27CAC754" w:rsidR="002B0029" w:rsidRDefault="002B0029" w:rsidP="002B0029">
            <w:pPr>
              <w:jc w:val="center"/>
            </w:pPr>
            <w:r w:rsidRPr="0017108D">
              <w:rPr>
                <w:b/>
                <w:color w:val="000000" w:themeColor="text1"/>
                <w:sz w:val="24"/>
                <w:szCs w:val="24"/>
              </w:rPr>
              <w:t>Topic</w:t>
            </w:r>
          </w:p>
        </w:tc>
        <w:tc>
          <w:tcPr>
            <w:tcW w:w="2430" w:type="dxa"/>
            <w:gridSpan w:val="2"/>
            <w:shd w:val="clear" w:color="auto" w:fill="A6A6A6" w:themeFill="background1" w:themeFillShade="A6"/>
          </w:tcPr>
          <w:p w14:paraId="5AA40A52" w14:textId="294DA447" w:rsidR="002B0029" w:rsidRDefault="002B0029" w:rsidP="002B0029">
            <w:pPr>
              <w:jc w:val="center"/>
            </w:pPr>
            <w:r w:rsidRPr="002B0029">
              <w:rPr>
                <w:b/>
                <w:color w:val="000000" w:themeColor="text1"/>
                <w:sz w:val="24"/>
                <w:szCs w:val="24"/>
              </w:rPr>
              <w:t>Content</w:t>
            </w:r>
          </w:p>
        </w:tc>
        <w:tc>
          <w:tcPr>
            <w:tcW w:w="3523" w:type="dxa"/>
            <w:shd w:val="clear" w:color="auto" w:fill="A6A6A6" w:themeFill="background1" w:themeFillShade="A6"/>
          </w:tcPr>
          <w:p w14:paraId="622CE03A" w14:textId="22A40B91" w:rsidR="002B0029" w:rsidRPr="001135C8" w:rsidRDefault="002B0029" w:rsidP="002B0029">
            <w:pPr>
              <w:jc w:val="center"/>
              <w:rPr>
                <w:b/>
              </w:rPr>
            </w:pPr>
            <w:r w:rsidRPr="0017108D">
              <w:rPr>
                <w:b/>
                <w:color w:val="000000" w:themeColor="text1"/>
                <w:sz w:val="24"/>
                <w:szCs w:val="24"/>
              </w:rPr>
              <w:t>Design/Treatment</w:t>
            </w:r>
          </w:p>
        </w:tc>
      </w:tr>
      <w:tr w:rsidR="002B0029" w14:paraId="759E20A0" w14:textId="77777777" w:rsidTr="00947677">
        <w:tc>
          <w:tcPr>
            <w:tcW w:w="805" w:type="dxa"/>
          </w:tcPr>
          <w:p w14:paraId="2F6FC533" w14:textId="209F6CBB" w:rsidR="002B0029" w:rsidRDefault="00047671" w:rsidP="002B0029">
            <w:pPr>
              <w:jc w:val="center"/>
            </w:pPr>
            <w:r>
              <w:t>1</w:t>
            </w:r>
            <w:r w:rsidR="00947677">
              <w:t>0</w:t>
            </w:r>
            <w:r>
              <w:t xml:space="preserve"> min.</w:t>
            </w:r>
          </w:p>
        </w:tc>
        <w:tc>
          <w:tcPr>
            <w:tcW w:w="1710" w:type="dxa"/>
          </w:tcPr>
          <w:p w14:paraId="16D6F357" w14:textId="175C591C" w:rsidR="002B0029" w:rsidRDefault="002B0029" w:rsidP="002B0029">
            <w:pPr>
              <w:jc w:val="center"/>
            </w:pPr>
            <w:r>
              <w:t>Introduction to Verbal Grievances</w:t>
            </w:r>
          </w:p>
        </w:tc>
        <w:tc>
          <w:tcPr>
            <w:tcW w:w="2430" w:type="dxa"/>
            <w:gridSpan w:val="2"/>
          </w:tcPr>
          <w:p w14:paraId="1FC7396F" w14:textId="77777777" w:rsidR="002B0029" w:rsidRDefault="002B0029" w:rsidP="002B0029">
            <w:pPr>
              <w:pStyle w:val="ListParagraph"/>
              <w:numPr>
                <w:ilvl w:val="0"/>
                <w:numId w:val="14"/>
              </w:numPr>
            </w:pPr>
            <w:r>
              <w:t xml:space="preserve">Review of what a verbal grievance is </w:t>
            </w:r>
          </w:p>
          <w:p w14:paraId="4F420129" w14:textId="430E89BF" w:rsidR="002B0029" w:rsidRPr="001135C8" w:rsidRDefault="002B0029" w:rsidP="002B0029">
            <w:pPr>
              <w:pStyle w:val="ListParagraph"/>
              <w:numPr>
                <w:ilvl w:val="0"/>
                <w:numId w:val="14"/>
              </w:numPr>
            </w:pPr>
            <w:r w:rsidRPr="001135C8">
              <w:t xml:space="preserve">Verbal grievance examples / situations  </w:t>
            </w:r>
          </w:p>
        </w:tc>
        <w:tc>
          <w:tcPr>
            <w:tcW w:w="3523" w:type="dxa"/>
          </w:tcPr>
          <w:p w14:paraId="509F7783" w14:textId="77777777" w:rsidR="002B0029" w:rsidRPr="001135C8" w:rsidRDefault="002B0029" w:rsidP="002B0029">
            <w:pPr>
              <w:rPr>
                <w:b/>
              </w:rPr>
            </w:pPr>
            <w:r w:rsidRPr="001135C8">
              <w:rPr>
                <w:b/>
              </w:rPr>
              <w:t>Discussion:</w:t>
            </w:r>
          </w:p>
          <w:p w14:paraId="10B8AD84" w14:textId="3B1CCE89" w:rsidR="002B0029" w:rsidRPr="001135C8" w:rsidRDefault="002B0029" w:rsidP="002B0029">
            <w:r w:rsidRPr="001135C8">
              <w:t>Introductory discussion to get participants talking about verbal grievances. Instructor throws a</w:t>
            </w:r>
            <w:r w:rsidRPr="001135C8">
              <w:rPr>
                <w:b/>
              </w:rPr>
              <w:t xml:space="preserve"> </w:t>
            </w:r>
            <w:r w:rsidRPr="001135C8">
              <w:t xml:space="preserve">scenario out to the class and asks which type of complaint / grievance it is and how do they know. </w:t>
            </w:r>
          </w:p>
          <w:p w14:paraId="17E55B06" w14:textId="77777777" w:rsidR="002B0029" w:rsidRPr="001135C8" w:rsidRDefault="002B0029" w:rsidP="002B0029"/>
          <w:p w14:paraId="54E1C640" w14:textId="47858B49" w:rsidR="002B0029" w:rsidRDefault="002B0029" w:rsidP="002B0029">
            <w:r w:rsidRPr="001135C8">
              <w:t>It will be a Verbal grievance.</w:t>
            </w:r>
            <w:r>
              <w:t xml:space="preserve"> This is before the section is introduced. </w:t>
            </w:r>
          </w:p>
          <w:p w14:paraId="6FC93206" w14:textId="1490F317" w:rsidR="002B0029" w:rsidRDefault="002B0029" w:rsidP="002B0029"/>
          <w:p w14:paraId="4A650892" w14:textId="3F62B73B" w:rsidR="002B0029" w:rsidRPr="001135C8" w:rsidRDefault="002B0029" w:rsidP="002B0029">
            <w:r>
              <w:t>The instructor will ask</w:t>
            </w:r>
            <w:r w:rsidRPr="001135C8">
              <w:t xml:space="preserve"> someone in the class to explain </w:t>
            </w:r>
            <w:r>
              <w:t xml:space="preserve">why it is </w:t>
            </w:r>
            <w:r w:rsidRPr="001135C8">
              <w:t>a verbal grievance</w:t>
            </w:r>
            <w:r>
              <w:t>.</w:t>
            </w:r>
          </w:p>
          <w:p w14:paraId="21069E3C" w14:textId="77777777" w:rsidR="002B0029" w:rsidRPr="001135C8" w:rsidRDefault="002B0029" w:rsidP="002B0029"/>
          <w:p w14:paraId="17CA63D8" w14:textId="77777777" w:rsidR="002B0029" w:rsidRPr="001135C8" w:rsidRDefault="002B0029" w:rsidP="002B0029"/>
          <w:p w14:paraId="32335058" w14:textId="4FF6F846" w:rsidR="002B0029" w:rsidRPr="001135C8" w:rsidRDefault="002B0029" w:rsidP="002B0029">
            <w:pPr>
              <w:rPr>
                <w:b/>
              </w:rPr>
            </w:pPr>
          </w:p>
        </w:tc>
      </w:tr>
      <w:tr w:rsidR="002B0029" w14:paraId="1B7F9290" w14:textId="77777777" w:rsidTr="00947677">
        <w:tc>
          <w:tcPr>
            <w:tcW w:w="805" w:type="dxa"/>
          </w:tcPr>
          <w:p w14:paraId="38C9EDF6" w14:textId="377F2C24" w:rsidR="002B0029" w:rsidRDefault="00947677" w:rsidP="002B0029">
            <w:pPr>
              <w:jc w:val="center"/>
            </w:pPr>
            <w:r>
              <w:t>1</w:t>
            </w:r>
            <w:r w:rsidR="00375BBE">
              <w:t>0</w:t>
            </w:r>
            <w:r w:rsidR="00047671">
              <w:t xml:space="preserve"> min. </w:t>
            </w:r>
          </w:p>
        </w:tc>
        <w:tc>
          <w:tcPr>
            <w:tcW w:w="1710" w:type="dxa"/>
          </w:tcPr>
          <w:p w14:paraId="748B696C" w14:textId="008C22AC" w:rsidR="002B0029" w:rsidRDefault="002B0029" w:rsidP="002B0029">
            <w:pPr>
              <w:jc w:val="center"/>
            </w:pPr>
            <w:r>
              <w:t xml:space="preserve">Verbal Grievance Type #1: Standard Verbal Grievance </w:t>
            </w:r>
          </w:p>
        </w:tc>
        <w:tc>
          <w:tcPr>
            <w:tcW w:w="2430" w:type="dxa"/>
            <w:gridSpan w:val="2"/>
          </w:tcPr>
          <w:p w14:paraId="7D916324" w14:textId="77777777" w:rsidR="002B0029" w:rsidRPr="001135C8" w:rsidRDefault="002B0029" w:rsidP="002B0029">
            <w:pPr>
              <w:pStyle w:val="ListParagraph"/>
              <w:numPr>
                <w:ilvl w:val="0"/>
                <w:numId w:val="10"/>
              </w:numPr>
              <w:rPr>
                <w:b/>
              </w:rPr>
            </w:pPr>
            <w:r>
              <w:t xml:space="preserve">What is a standard verbal grievance? </w:t>
            </w:r>
          </w:p>
          <w:p w14:paraId="235858A2" w14:textId="79021ABA" w:rsidR="002B0029" w:rsidRPr="001135C8" w:rsidRDefault="002B0029" w:rsidP="002B0029">
            <w:pPr>
              <w:pStyle w:val="ListParagraph"/>
              <w:numPr>
                <w:ilvl w:val="0"/>
                <w:numId w:val="10"/>
              </w:numPr>
            </w:pPr>
            <w:r w:rsidRPr="001135C8">
              <w:t xml:space="preserve">Examples  </w:t>
            </w:r>
          </w:p>
        </w:tc>
        <w:tc>
          <w:tcPr>
            <w:tcW w:w="3523" w:type="dxa"/>
          </w:tcPr>
          <w:p w14:paraId="248982A4" w14:textId="6B1D6AD0" w:rsidR="002B0029" w:rsidRDefault="002B0029" w:rsidP="002B0029">
            <w:pPr>
              <w:rPr>
                <w:b/>
              </w:rPr>
            </w:pPr>
            <w:r>
              <w:rPr>
                <w:b/>
              </w:rPr>
              <w:t>PPT Slides:</w:t>
            </w:r>
          </w:p>
          <w:p w14:paraId="6297A093" w14:textId="6E7C8302" w:rsidR="002B0029" w:rsidRPr="001135C8" w:rsidRDefault="002B0029" w:rsidP="002B0029">
            <w:r w:rsidRPr="001135C8">
              <w:t xml:space="preserve">The Instructor will explain </w:t>
            </w:r>
            <w:r>
              <w:t xml:space="preserve">what participants think a standard verbal grievance is and when it would apply. </w:t>
            </w:r>
            <w:r w:rsidRPr="001135C8">
              <w:t xml:space="preserve"> </w:t>
            </w:r>
          </w:p>
          <w:p w14:paraId="7719DE7E" w14:textId="36798893" w:rsidR="002B0029" w:rsidRDefault="002B0029" w:rsidP="002B0029">
            <w:pPr>
              <w:rPr>
                <w:b/>
              </w:rPr>
            </w:pPr>
          </w:p>
          <w:p w14:paraId="38F66643" w14:textId="654DD82C" w:rsidR="002B0029" w:rsidRPr="001135C8" w:rsidRDefault="002B0029" w:rsidP="002B0029">
            <w:r w:rsidRPr="001135C8">
              <w:t xml:space="preserve">He/she will then </w:t>
            </w:r>
            <w:r>
              <w:t xml:space="preserve">explain what it is and </w:t>
            </w:r>
            <w:r w:rsidRPr="001135C8">
              <w:t xml:space="preserve">give some examples of standard verbal grievances.  </w:t>
            </w:r>
          </w:p>
          <w:p w14:paraId="0F4D1732" w14:textId="77777777" w:rsidR="002B0029" w:rsidRDefault="002B0029" w:rsidP="002B0029">
            <w:pPr>
              <w:jc w:val="center"/>
            </w:pPr>
          </w:p>
        </w:tc>
      </w:tr>
      <w:tr w:rsidR="002B0029" w14:paraId="4430B1F6" w14:textId="77777777" w:rsidTr="00947677">
        <w:tc>
          <w:tcPr>
            <w:tcW w:w="805" w:type="dxa"/>
          </w:tcPr>
          <w:p w14:paraId="5A315A2B" w14:textId="71CD3157" w:rsidR="002B0029" w:rsidRDefault="00D37F25" w:rsidP="002B0029">
            <w:pPr>
              <w:jc w:val="center"/>
            </w:pPr>
            <w:r>
              <w:t>1 hour</w:t>
            </w:r>
          </w:p>
        </w:tc>
        <w:tc>
          <w:tcPr>
            <w:tcW w:w="1710" w:type="dxa"/>
          </w:tcPr>
          <w:p w14:paraId="04D56F95" w14:textId="5BD7B851" w:rsidR="002B0029" w:rsidRDefault="002B0029" w:rsidP="002B0029">
            <w:pPr>
              <w:jc w:val="center"/>
            </w:pPr>
            <w:r>
              <w:t>System Demonstration:</w:t>
            </w:r>
          </w:p>
          <w:p w14:paraId="23025995" w14:textId="5D911194" w:rsidR="002B0029" w:rsidRDefault="002B0029" w:rsidP="002B0029">
            <w:pPr>
              <w:jc w:val="center"/>
            </w:pPr>
            <w:r>
              <w:t xml:space="preserve">Standard Verbal Grievance </w:t>
            </w:r>
          </w:p>
          <w:p w14:paraId="6A4135F9" w14:textId="242E65C1" w:rsidR="002B0029" w:rsidRDefault="002B0029" w:rsidP="002B0029">
            <w:pPr>
              <w:jc w:val="center"/>
            </w:pPr>
          </w:p>
        </w:tc>
        <w:tc>
          <w:tcPr>
            <w:tcW w:w="2430" w:type="dxa"/>
            <w:gridSpan w:val="2"/>
          </w:tcPr>
          <w:p w14:paraId="60CF40AE" w14:textId="67C7036B" w:rsidR="002B0029" w:rsidRDefault="002B0029" w:rsidP="002B0029">
            <w:pPr>
              <w:pStyle w:val="ListParagraph"/>
              <w:numPr>
                <w:ilvl w:val="0"/>
                <w:numId w:val="15"/>
              </w:numPr>
            </w:pPr>
            <w:r>
              <w:t>Introduction to completing grievances in Maestro</w:t>
            </w:r>
          </w:p>
          <w:p w14:paraId="58DB185B" w14:textId="2A4D3FFC" w:rsidR="002B0029" w:rsidRDefault="002B0029" w:rsidP="002B0029">
            <w:pPr>
              <w:pStyle w:val="ListParagraph"/>
              <w:numPr>
                <w:ilvl w:val="0"/>
                <w:numId w:val="15"/>
              </w:numPr>
            </w:pPr>
            <w:r>
              <w:t>The Complaints, Appeals, and Grievances intent</w:t>
            </w:r>
          </w:p>
          <w:p w14:paraId="709C6F73" w14:textId="1238ACE3" w:rsidR="002B0029" w:rsidRDefault="002B0029" w:rsidP="002B0029">
            <w:pPr>
              <w:pStyle w:val="ListParagraph"/>
              <w:numPr>
                <w:ilvl w:val="0"/>
                <w:numId w:val="15"/>
              </w:numPr>
            </w:pPr>
            <w:r>
              <w:t xml:space="preserve">How to answer questions upfront to have system tell you which type it is </w:t>
            </w:r>
          </w:p>
          <w:p w14:paraId="234D330B" w14:textId="5F6CB9B3" w:rsidR="002B0029" w:rsidRDefault="002B0029" w:rsidP="002B0029">
            <w:pPr>
              <w:pStyle w:val="ListParagraph"/>
              <w:numPr>
                <w:ilvl w:val="0"/>
                <w:numId w:val="15"/>
              </w:numPr>
            </w:pPr>
            <w:r>
              <w:t>Completing a Standard Verbal Grievance in Maestro</w:t>
            </w:r>
          </w:p>
          <w:p w14:paraId="097EA22B" w14:textId="77777777" w:rsidR="002B0029" w:rsidRDefault="002B0029" w:rsidP="002B0029">
            <w:pPr>
              <w:jc w:val="center"/>
              <w:rPr>
                <w:b/>
              </w:rPr>
            </w:pPr>
          </w:p>
          <w:p w14:paraId="7DA71873" w14:textId="77777777" w:rsidR="002B0029" w:rsidRDefault="002B0029" w:rsidP="002B0029">
            <w:r>
              <w:t>Topics to be covered:</w:t>
            </w:r>
          </w:p>
          <w:p w14:paraId="0E61F927" w14:textId="77777777" w:rsidR="002B0029" w:rsidRDefault="002B0029" w:rsidP="002B0029">
            <w:pPr>
              <w:pStyle w:val="ListParagraph"/>
              <w:numPr>
                <w:ilvl w:val="0"/>
                <w:numId w:val="5"/>
              </w:numPr>
            </w:pPr>
            <w:r>
              <w:t>Checking to see if there are any previous CTM cases</w:t>
            </w:r>
          </w:p>
          <w:p w14:paraId="5FA00CEE" w14:textId="77777777" w:rsidR="002B0029" w:rsidRPr="00AD68B6" w:rsidRDefault="002B0029" w:rsidP="002B0029">
            <w:pPr>
              <w:pStyle w:val="ListParagraph"/>
              <w:numPr>
                <w:ilvl w:val="0"/>
                <w:numId w:val="5"/>
              </w:numPr>
            </w:pPr>
            <w:r>
              <w:t xml:space="preserve">Part C vs. Part </w:t>
            </w:r>
            <w:r w:rsidRPr="00AD68B6">
              <w:t>D for verbal grievances</w:t>
            </w:r>
          </w:p>
          <w:p w14:paraId="6CED49C6" w14:textId="63AF9A90" w:rsidR="002B0029" w:rsidRDefault="002B0029" w:rsidP="002B0029">
            <w:pPr>
              <w:pStyle w:val="ListParagraph"/>
              <w:numPr>
                <w:ilvl w:val="0"/>
                <w:numId w:val="5"/>
              </w:numPr>
            </w:pPr>
            <w:r>
              <w:t>Compliance Reason Tool (UHC Knowledge Base)</w:t>
            </w:r>
          </w:p>
          <w:p w14:paraId="1A1CF668" w14:textId="40A09E7F" w:rsidR="002B0029" w:rsidRPr="00AD68B6" w:rsidRDefault="002B0029" w:rsidP="002B0029">
            <w:pPr>
              <w:pStyle w:val="ListParagraph"/>
              <w:numPr>
                <w:ilvl w:val="0"/>
                <w:numId w:val="5"/>
              </w:numPr>
            </w:pPr>
            <w:r w:rsidRPr="00AD68B6">
              <w:t>How to document the issue</w:t>
            </w:r>
            <w:r>
              <w:t xml:space="preserve"> (how it needs to be phrased)</w:t>
            </w:r>
          </w:p>
          <w:p w14:paraId="6425B57E" w14:textId="77777777" w:rsidR="002B0029" w:rsidRPr="00AD68B6" w:rsidRDefault="002B0029" w:rsidP="002B0029">
            <w:pPr>
              <w:pStyle w:val="ListParagraph"/>
              <w:numPr>
                <w:ilvl w:val="0"/>
                <w:numId w:val="5"/>
              </w:numPr>
            </w:pPr>
            <w:r w:rsidRPr="00AD68B6">
              <w:t>Reasons and Sub-reasons</w:t>
            </w:r>
          </w:p>
          <w:p w14:paraId="15B08814" w14:textId="4BC74D3F" w:rsidR="002B0029" w:rsidRDefault="002B0029" w:rsidP="002B0029">
            <w:pPr>
              <w:pStyle w:val="ListParagraph"/>
              <w:numPr>
                <w:ilvl w:val="0"/>
                <w:numId w:val="5"/>
              </w:numPr>
            </w:pPr>
            <w:r w:rsidRPr="00AD68B6">
              <w:t>How to document the resolution</w:t>
            </w:r>
            <w:r>
              <w:t xml:space="preserve"> (how it needs to be phrased – will get into how to find an adequate resolution later)</w:t>
            </w:r>
          </w:p>
          <w:p w14:paraId="37EB4347" w14:textId="39BC0612" w:rsidR="007B1279" w:rsidRPr="00AD68B6" w:rsidRDefault="007B1279" w:rsidP="002B0029">
            <w:pPr>
              <w:pStyle w:val="ListParagraph"/>
              <w:numPr>
                <w:ilvl w:val="0"/>
                <w:numId w:val="5"/>
              </w:numPr>
            </w:pPr>
            <w:r>
              <w:t>UHC Knowledge Base</w:t>
            </w:r>
          </w:p>
          <w:p w14:paraId="62C07CD4" w14:textId="5FADFEDE" w:rsidR="002B0029" w:rsidRDefault="002B0029" w:rsidP="002B0029">
            <w:pPr>
              <w:jc w:val="center"/>
              <w:rPr>
                <w:b/>
              </w:rPr>
            </w:pPr>
          </w:p>
        </w:tc>
        <w:tc>
          <w:tcPr>
            <w:tcW w:w="3523" w:type="dxa"/>
          </w:tcPr>
          <w:p w14:paraId="13A0A870" w14:textId="5F7D9B41" w:rsidR="002B0029" w:rsidRPr="00AD68B6" w:rsidRDefault="002B0029" w:rsidP="002B0029">
            <w:pPr>
              <w:rPr>
                <w:b/>
              </w:rPr>
            </w:pPr>
            <w:r w:rsidRPr="00AD68B6">
              <w:rPr>
                <w:b/>
              </w:rPr>
              <w:t xml:space="preserve">UHC eLearning Module – </w:t>
            </w:r>
            <w:r w:rsidRPr="001D3B44">
              <w:rPr>
                <w:b/>
                <w:i/>
              </w:rPr>
              <w:t xml:space="preserve">Standard Verbal Grievances Section – </w:t>
            </w:r>
            <w:r w:rsidR="001D3B44" w:rsidRPr="001D3B44">
              <w:rPr>
                <w:b/>
                <w:i/>
              </w:rPr>
              <w:t>Ms. Van Peursem</w:t>
            </w:r>
            <w:r w:rsidRPr="00AD68B6">
              <w:rPr>
                <w:b/>
              </w:rPr>
              <w:t>:</w:t>
            </w:r>
          </w:p>
          <w:p w14:paraId="53A31F7C" w14:textId="21B908CA" w:rsidR="002B0029" w:rsidRDefault="002B0029" w:rsidP="002B0029">
            <w:r>
              <w:t xml:space="preserve">This module walks through a call with a Member with snippets of that call that are paused to show the screens that the Advocate would fill out and ask questions on the screen.  Instructor will go through it together with participants as a class, adding in supplementary material, as indicated in the Instructor Guide.  The screen shown here are screenshots and not actual system screens. </w:t>
            </w:r>
          </w:p>
          <w:p w14:paraId="0D81B606" w14:textId="077FF9E9" w:rsidR="002B0029" w:rsidRDefault="002B0029" w:rsidP="002B0029"/>
        </w:tc>
      </w:tr>
      <w:tr w:rsidR="002B0029" w14:paraId="3AAE51D3" w14:textId="77777777" w:rsidTr="00947677">
        <w:tc>
          <w:tcPr>
            <w:tcW w:w="805" w:type="dxa"/>
          </w:tcPr>
          <w:p w14:paraId="0C89AE4F" w14:textId="5E71E8DB" w:rsidR="002B0029" w:rsidRDefault="00A404F7" w:rsidP="002B0029">
            <w:pPr>
              <w:jc w:val="center"/>
            </w:pPr>
            <w:r>
              <w:t>20</w:t>
            </w:r>
            <w:r w:rsidR="00047671">
              <w:t xml:space="preserve"> min.</w:t>
            </w:r>
          </w:p>
        </w:tc>
        <w:tc>
          <w:tcPr>
            <w:tcW w:w="1710" w:type="dxa"/>
          </w:tcPr>
          <w:p w14:paraId="18F0B949" w14:textId="4834DF46" w:rsidR="002B0029" w:rsidRDefault="002B0029" w:rsidP="002B0029">
            <w:pPr>
              <w:jc w:val="center"/>
            </w:pPr>
            <w:r>
              <w:t>Probing Questions (Obtaining Important Information from the Member)</w:t>
            </w:r>
          </w:p>
        </w:tc>
        <w:tc>
          <w:tcPr>
            <w:tcW w:w="2430" w:type="dxa"/>
            <w:gridSpan w:val="2"/>
          </w:tcPr>
          <w:p w14:paraId="351AF366" w14:textId="77777777" w:rsidR="002B0029" w:rsidRDefault="002B0029" w:rsidP="002B0029">
            <w:pPr>
              <w:pStyle w:val="ListParagraph"/>
              <w:numPr>
                <w:ilvl w:val="0"/>
                <w:numId w:val="16"/>
              </w:numPr>
            </w:pPr>
            <w:r>
              <w:t>One of the things discussed in the previous section was documenting the problem / issue – How do you know what to include?</w:t>
            </w:r>
          </w:p>
          <w:p w14:paraId="401D340B" w14:textId="3DF9D987" w:rsidR="002B0029" w:rsidRDefault="002B0029" w:rsidP="002B0029">
            <w:pPr>
              <w:pStyle w:val="ListParagraph"/>
              <w:numPr>
                <w:ilvl w:val="0"/>
                <w:numId w:val="16"/>
              </w:numPr>
            </w:pPr>
            <w:r>
              <w:t>The 5 W words that participants need to ask:</w:t>
            </w:r>
          </w:p>
          <w:p w14:paraId="3B626988" w14:textId="77777777" w:rsidR="002B0029" w:rsidRDefault="002B0029" w:rsidP="002B0029">
            <w:pPr>
              <w:jc w:val="center"/>
            </w:pPr>
          </w:p>
          <w:p w14:paraId="49775096" w14:textId="77777777" w:rsidR="002B0029" w:rsidRDefault="002B0029" w:rsidP="002B0029">
            <w:pPr>
              <w:pStyle w:val="ListParagraph"/>
              <w:numPr>
                <w:ilvl w:val="0"/>
                <w:numId w:val="15"/>
              </w:numPr>
              <w:jc w:val="center"/>
            </w:pPr>
            <w:r>
              <w:t>Who?</w:t>
            </w:r>
          </w:p>
          <w:p w14:paraId="015B5D98" w14:textId="77777777" w:rsidR="002B0029" w:rsidRDefault="002B0029" w:rsidP="002B0029">
            <w:pPr>
              <w:pStyle w:val="ListParagraph"/>
              <w:numPr>
                <w:ilvl w:val="0"/>
                <w:numId w:val="15"/>
              </w:numPr>
              <w:jc w:val="center"/>
            </w:pPr>
            <w:r>
              <w:t>What?</w:t>
            </w:r>
          </w:p>
          <w:p w14:paraId="29222E31" w14:textId="77777777" w:rsidR="002B0029" w:rsidRDefault="002B0029" w:rsidP="002B0029">
            <w:pPr>
              <w:pStyle w:val="ListParagraph"/>
              <w:numPr>
                <w:ilvl w:val="0"/>
                <w:numId w:val="15"/>
              </w:numPr>
              <w:jc w:val="center"/>
            </w:pPr>
            <w:r>
              <w:t>When?</w:t>
            </w:r>
          </w:p>
          <w:p w14:paraId="1F52DA75" w14:textId="77777777" w:rsidR="002B0029" w:rsidRDefault="002B0029" w:rsidP="002B0029">
            <w:pPr>
              <w:pStyle w:val="ListParagraph"/>
              <w:numPr>
                <w:ilvl w:val="0"/>
                <w:numId w:val="15"/>
              </w:numPr>
              <w:jc w:val="center"/>
            </w:pPr>
            <w:r>
              <w:t>Where?</w:t>
            </w:r>
          </w:p>
          <w:p w14:paraId="48937283" w14:textId="1B1ACF18" w:rsidR="002B0029" w:rsidRDefault="002B0029" w:rsidP="002B0029">
            <w:pPr>
              <w:pStyle w:val="ListParagraph"/>
              <w:numPr>
                <w:ilvl w:val="0"/>
                <w:numId w:val="15"/>
              </w:numPr>
              <w:jc w:val="center"/>
            </w:pPr>
            <w:r>
              <w:t>Why?</w:t>
            </w:r>
          </w:p>
          <w:p w14:paraId="08DFA35B" w14:textId="1C9F4CEB" w:rsidR="002B0029" w:rsidRDefault="002B0029" w:rsidP="002B0029"/>
          <w:p w14:paraId="58D5A270" w14:textId="45632DC4" w:rsidR="002B0029" w:rsidRDefault="002B0029" w:rsidP="002B0029">
            <w:pPr>
              <w:pStyle w:val="ListParagraph"/>
              <w:numPr>
                <w:ilvl w:val="0"/>
                <w:numId w:val="15"/>
              </w:numPr>
            </w:pPr>
            <w:r>
              <w:t xml:space="preserve">Documenting the issue in this way applies to all complaints / grievances </w:t>
            </w:r>
          </w:p>
          <w:p w14:paraId="6600DBEA" w14:textId="77777777" w:rsidR="002B0029" w:rsidRDefault="002B0029" w:rsidP="002B0029">
            <w:pPr>
              <w:pStyle w:val="ListParagraph"/>
            </w:pPr>
          </w:p>
        </w:tc>
        <w:tc>
          <w:tcPr>
            <w:tcW w:w="3523" w:type="dxa"/>
          </w:tcPr>
          <w:p w14:paraId="54215888" w14:textId="194AE489" w:rsidR="002B0029" w:rsidRDefault="002B0029" w:rsidP="002B0029">
            <w:r w:rsidRPr="00AD68B6">
              <w:rPr>
                <w:b/>
              </w:rPr>
              <w:t>Discussion:</w:t>
            </w:r>
            <w:r>
              <w:t xml:space="preserve"> Instructor will ask participants what types of information they feel is important to get from the Member regarding their issue. Create five separate spaces on the white board and ask participants </w:t>
            </w:r>
            <w:r w:rsidR="00352C12">
              <w:t>to come</w:t>
            </w:r>
            <w:r>
              <w:t xml:space="preserve"> up with a question, write it in the space that corresponds with the categories below (but don’t write the categories yet.)  When finished, put the categories (below) at the top and explain that these questions fall into 5 categories, ALL of which must be addressed when on a call. </w:t>
            </w:r>
          </w:p>
          <w:p w14:paraId="4A019B44" w14:textId="77777777" w:rsidR="002B0029" w:rsidRDefault="002B0029" w:rsidP="002B0029"/>
        </w:tc>
      </w:tr>
      <w:tr w:rsidR="002B0029" w14:paraId="6F1D252D" w14:textId="77777777" w:rsidTr="00947677">
        <w:tc>
          <w:tcPr>
            <w:tcW w:w="805" w:type="dxa"/>
          </w:tcPr>
          <w:p w14:paraId="532E25D2" w14:textId="253DF5AD" w:rsidR="002B0029" w:rsidRDefault="00947677" w:rsidP="002B0029">
            <w:pPr>
              <w:jc w:val="center"/>
            </w:pPr>
            <w:r>
              <w:t>45 min.</w:t>
            </w:r>
          </w:p>
        </w:tc>
        <w:tc>
          <w:tcPr>
            <w:tcW w:w="1710" w:type="dxa"/>
          </w:tcPr>
          <w:p w14:paraId="365E7DD4" w14:textId="13D811EA" w:rsidR="002B0029" w:rsidRDefault="002B0029" w:rsidP="002B0029">
            <w:pPr>
              <w:jc w:val="center"/>
            </w:pPr>
            <w:r>
              <w:t>Practice Individually-  Maestro: Standard Verbal Grievances</w:t>
            </w:r>
          </w:p>
          <w:p w14:paraId="5CC1D14C" w14:textId="452BA4CF" w:rsidR="002B0029" w:rsidRDefault="002B0029" w:rsidP="002B0029">
            <w:pPr>
              <w:jc w:val="center"/>
            </w:pPr>
          </w:p>
        </w:tc>
        <w:tc>
          <w:tcPr>
            <w:tcW w:w="2430" w:type="dxa"/>
            <w:gridSpan w:val="2"/>
          </w:tcPr>
          <w:p w14:paraId="1287426E" w14:textId="5DC96C8B" w:rsidR="002B0029" w:rsidRDefault="002B0029" w:rsidP="002B0029">
            <w:pPr>
              <w:pStyle w:val="ListParagraph"/>
              <w:numPr>
                <w:ilvl w:val="0"/>
                <w:numId w:val="17"/>
              </w:numPr>
            </w:pPr>
            <w:r>
              <w:t>Standard Verbal Grievance practice</w:t>
            </w:r>
          </w:p>
        </w:tc>
        <w:tc>
          <w:tcPr>
            <w:tcW w:w="3523" w:type="dxa"/>
          </w:tcPr>
          <w:p w14:paraId="31B71CF3" w14:textId="77777777" w:rsidR="002B0029" w:rsidRPr="00AD68B6" w:rsidRDefault="002B0029" w:rsidP="002B0029">
            <w:pPr>
              <w:rPr>
                <w:b/>
              </w:rPr>
            </w:pPr>
            <w:r w:rsidRPr="00AD68B6">
              <w:rPr>
                <w:b/>
              </w:rPr>
              <w:t>Practice in System:</w:t>
            </w:r>
          </w:p>
          <w:p w14:paraId="58DE53F1" w14:textId="77777777" w:rsidR="002B0029" w:rsidRDefault="002B0029" w:rsidP="002B0029">
            <w:r>
              <w:t xml:space="preserve">Participants will be given a scenario and have to practice entering it in the system individually.  Instructor will walk around and answer questions. </w:t>
            </w:r>
          </w:p>
          <w:p w14:paraId="3873185F" w14:textId="77777777" w:rsidR="002B0029" w:rsidRDefault="002B0029" w:rsidP="002B0029">
            <w:pPr>
              <w:jc w:val="center"/>
            </w:pPr>
          </w:p>
          <w:p w14:paraId="0F45BFEB" w14:textId="77777777" w:rsidR="002B0029" w:rsidRDefault="002B0029" w:rsidP="002B0029">
            <w:r>
              <w:t>The Instructor will tell them to pause when they get to the Resolution screen.</w:t>
            </w:r>
          </w:p>
          <w:p w14:paraId="6A0C2610" w14:textId="20E86A61" w:rsidR="002B0029" w:rsidRDefault="002B0029" w:rsidP="002B0029"/>
        </w:tc>
      </w:tr>
      <w:tr w:rsidR="002B0029" w14:paraId="7B7D6E4D" w14:textId="77777777" w:rsidTr="00947677">
        <w:tc>
          <w:tcPr>
            <w:tcW w:w="805" w:type="dxa"/>
          </w:tcPr>
          <w:p w14:paraId="386D605B" w14:textId="0E2B1A33" w:rsidR="002B0029" w:rsidRDefault="00047671" w:rsidP="002B0029">
            <w:pPr>
              <w:jc w:val="center"/>
            </w:pPr>
            <w:r>
              <w:t xml:space="preserve">30 min. </w:t>
            </w:r>
          </w:p>
        </w:tc>
        <w:tc>
          <w:tcPr>
            <w:tcW w:w="1710" w:type="dxa"/>
          </w:tcPr>
          <w:p w14:paraId="419FA895" w14:textId="113A2210" w:rsidR="002B0029" w:rsidRDefault="002B0029" w:rsidP="002B0029">
            <w:pPr>
              <w:jc w:val="center"/>
            </w:pPr>
            <w:r>
              <w:t>Finding an Adequate</w:t>
            </w:r>
          </w:p>
          <w:p w14:paraId="25134328" w14:textId="77777777" w:rsidR="002B0029" w:rsidRDefault="002B0029" w:rsidP="002B0029">
            <w:pPr>
              <w:jc w:val="center"/>
            </w:pPr>
            <w:r>
              <w:t>Resolution</w:t>
            </w:r>
          </w:p>
          <w:p w14:paraId="571657CD" w14:textId="77777777" w:rsidR="002B0029" w:rsidRDefault="002B0029" w:rsidP="002B0029"/>
        </w:tc>
        <w:tc>
          <w:tcPr>
            <w:tcW w:w="2430" w:type="dxa"/>
            <w:gridSpan w:val="2"/>
          </w:tcPr>
          <w:p w14:paraId="0D32D15A" w14:textId="7BB6A882" w:rsidR="002B0029" w:rsidRDefault="002B0029" w:rsidP="00D37F25">
            <w:pPr>
              <w:pStyle w:val="ListParagraph"/>
              <w:numPr>
                <w:ilvl w:val="0"/>
                <w:numId w:val="17"/>
              </w:numPr>
            </w:pPr>
            <w:r>
              <w:t>Important that appropriate resolution is provided</w:t>
            </w:r>
          </w:p>
          <w:p w14:paraId="296B7CB0" w14:textId="43E331AF" w:rsidR="002B0029" w:rsidRDefault="002B0029" w:rsidP="00D37F25">
            <w:pPr>
              <w:pStyle w:val="ListParagraph"/>
              <w:numPr>
                <w:ilvl w:val="0"/>
                <w:numId w:val="17"/>
              </w:numPr>
            </w:pPr>
            <w:r>
              <w:t>It’s not just documenting what you did correctly, you must be do the right thing to resolve the issue</w:t>
            </w:r>
          </w:p>
          <w:p w14:paraId="7DF5E368" w14:textId="1D2C98B1" w:rsidR="002B0029" w:rsidRDefault="002B0029" w:rsidP="00D37F25">
            <w:pPr>
              <w:pStyle w:val="ListParagraph"/>
              <w:numPr>
                <w:ilvl w:val="0"/>
                <w:numId w:val="17"/>
              </w:numPr>
            </w:pPr>
            <w:r>
              <w:t xml:space="preserve">How to find the best resolution </w:t>
            </w:r>
          </w:p>
          <w:p w14:paraId="3F8C1EE0" w14:textId="0483BD0B" w:rsidR="002B0029" w:rsidRDefault="002B0029" w:rsidP="00D37F25">
            <w:pPr>
              <w:pStyle w:val="ListParagraph"/>
              <w:numPr>
                <w:ilvl w:val="0"/>
                <w:numId w:val="17"/>
              </w:numPr>
            </w:pPr>
            <w:r>
              <w:t>Two questions to ask yourself as an Advocate:</w:t>
            </w:r>
          </w:p>
          <w:p w14:paraId="78C37206" w14:textId="77777777" w:rsidR="002B0029" w:rsidRDefault="002B0029" w:rsidP="002B0029">
            <w:pPr>
              <w:pStyle w:val="ListParagraph"/>
              <w:numPr>
                <w:ilvl w:val="1"/>
                <w:numId w:val="17"/>
              </w:numPr>
            </w:pPr>
            <w:r>
              <w:t>What else can I do for the member?</w:t>
            </w:r>
          </w:p>
          <w:p w14:paraId="7CFA5879" w14:textId="77777777" w:rsidR="002B0029" w:rsidRDefault="002B0029" w:rsidP="002B0029">
            <w:pPr>
              <w:pStyle w:val="ListParagraph"/>
              <w:numPr>
                <w:ilvl w:val="1"/>
                <w:numId w:val="17"/>
              </w:numPr>
            </w:pPr>
            <w:r>
              <w:t xml:space="preserve">What can I do for the situation not to happen again?  </w:t>
            </w:r>
          </w:p>
          <w:p w14:paraId="482534B8" w14:textId="6621EDAF" w:rsidR="002B0029" w:rsidRDefault="002B0029" w:rsidP="002B0029"/>
          <w:p w14:paraId="26E0534C" w14:textId="77777777" w:rsidR="002B0029" w:rsidRDefault="002B0029" w:rsidP="002B0029">
            <w:pPr>
              <w:pStyle w:val="ListParagraph"/>
              <w:numPr>
                <w:ilvl w:val="0"/>
                <w:numId w:val="17"/>
              </w:numPr>
            </w:pPr>
            <w:r>
              <w:t>Finding the appropriate resolution does not always mean the problem is actually resolved</w:t>
            </w:r>
          </w:p>
          <w:p w14:paraId="2DDDE951" w14:textId="77777777" w:rsidR="002B0029" w:rsidRDefault="002B0029" w:rsidP="002B0029">
            <w:pPr>
              <w:pStyle w:val="ListParagraph"/>
              <w:numPr>
                <w:ilvl w:val="0"/>
                <w:numId w:val="17"/>
              </w:numPr>
            </w:pPr>
            <w:r>
              <w:t xml:space="preserve">Conversely, just because you resolved the issue does not mean you don’t need to file a grievance </w:t>
            </w:r>
          </w:p>
          <w:p w14:paraId="0F333E06" w14:textId="4D576C2D" w:rsidR="002B0029" w:rsidRDefault="002B0029" w:rsidP="002B0029">
            <w:pPr>
              <w:pStyle w:val="ListParagraph"/>
              <w:numPr>
                <w:ilvl w:val="0"/>
                <w:numId w:val="17"/>
              </w:numPr>
            </w:pPr>
            <w:r>
              <w:t xml:space="preserve"> </w:t>
            </w:r>
          </w:p>
        </w:tc>
        <w:tc>
          <w:tcPr>
            <w:tcW w:w="3523" w:type="dxa"/>
          </w:tcPr>
          <w:p w14:paraId="5338C4D0" w14:textId="77777777" w:rsidR="002B0029" w:rsidRPr="006548C6" w:rsidRDefault="002B0029" w:rsidP="002B0029">
            <w:pPr>
              <w:rPr>
                <w:b/>
              </w:rPr>
            </w:pPr>
            <w:r w:rsidRPr="006548C6">
              <w:rPr>
                <w:b/>
              </w:rPr>
              <w:t>Discussion:</w:t>
            </w:r>
          </w:p>
          <w:p w14:paraId="1FFC2174" w14:textId="3EB57AE7" w:rsidR="002B0029" w:rsidRDefault="002B0029" w:rsidP="002B0029">
            <w:r>
              <w:t xml:space="preserve">Instructor will discuss how it is not only important that the resolution is documented correctly but that the appropriate resolution is performed for the issue at hand.  </w:t>
            </w:r>
          </w:p>
          <w:p w14:paraId="269C1564" w14:textId="77777777" w:rsidR="002B0029" w:rsidRDefault="002B0029" w:rsidP="002B0029"/>
          <w:p w14:paraId="4CED6449" w14:textId="77777777" w:rsidR="002B0029" w:rsidRDefault="002B0029" w:rsidP="002B0029">
            <w:r>
              <w:t>Instructor will ask participants:  How do you find the best resolution?</w:t>
            </w:r>
          </w:p>
          <w:p w14:paraId="4A2D1EE2" w14:textId="77777777" w:rsidR="002B0029" w:rsidRDefault="002B0029" w:rsidP="002B0029"/>
          <w:p w14:paraId="4006A030" w14:textId="77777777" w:rsidR="002B0029" w:rsidRDefault="002B0029" w:rsidP="002B0029">
            <w:r>
              <w:t>Debrief: Ask two questions:</w:t>
            </w:r>
          </w:p>
          <w:p w14:paraId="593C3457" w14:textId="77777777" w:rsidR="002B0029" w:rsidRDefault="002B0029" w:rsidP="002B0029">
            <w:pPr>
              <w:pStyle w:val="ListParagraph"/>
              <w:numPr>
                <w:ilvl w:val="0"/>
                <w:numId w:val="7"/>
              </w:numPr>
            </w:pPr>
            <w:r>
              <w:t>What else can I do for the member?</w:t>
            </w:r>
          </w:p>
          <w:p w14:paraId="75B0E4D0" w14:textId="77777777" w:rsidR="002B0029" w:rsidRDefault="002B0029" w:rsidP="002B0029">
            <w:pPr>
              <w:pStyle w:val="ListParagraph"/>
              <w:numPr>
                <w:ilvl w:val="0"/>
                <w:numId w:val="7"/>
              </w:numPr>
            </w:pPr>
            <w:r>
              <w:t xml:space="preserve">What can I do for the situation not to happen again?  </w:t>
            </w:r>
          </w:p>
          <w:p w14:paraId="1E46FF64" w14:textId="77777777" w:rsidR="002B0029" w:rsidRDefault="002B0029" w:rsidP="002B0029"/>
          <w:p w14:paraId="6EC15D1E" w14:textId="77777777" w:rsidR="002B0029" w:rsidRDefault="002B0029" w:rsidP="002B0029">
            <w:r>
              <w:t xml:space="preserve">The instructor will throw out scenarios and ask what a resolution might be? </w:t>
            </w:r>
          </w:p>
          <w:p w14:paraId="3BDF2AE5" w14:textId="436AAED1" w:rsidR="002B0029" w:rsidRPr="00AD68B6" w:rsidRDefault="002B0029" w:rsidP="002B0029">
            <w:pPr>
              <w:rPr>
                <w:b/>
              </w:rPr>
            </w:pPr>
            <w:r>
              <w:t xml:space="preserve"> </w:t>
            </w:r>
          </w:p>
        </w:tc>
      </w:tr>
      <w:tr w:rsidR="002B0029" w14:paraId="1DACB933" w14:textId="77777777" w:rsidTr="00947677">
        <w:tc>
          <w:tcPr>
            <w:tcW w:w="805" w:type="dxa"/>
          </w:tcPr>
          <w:p w14:paraId="5A2283C4" w14:textId="3ED83873" w:rsidR="002B0029" w:rsidRDefault="00047671" w:rsidP="002B0029">
            <w:pPr>
              <w:jc w:val="center"/>
            </w:pPr>
            <w:r>
              <w:t>1</w:t>
            </w:r>
            <w:r w:rsidR="00375BBE">
              <w:t xml:space="preserve">0 </w:t>
            </w:r>
            <w:r>
              <w:t xml:space="preserve">min. </w:t>
            </w:r>
          </w:p>
        </w:tc>
        <w:tc>
          <w:tcPr>
            <w:tcW w:w="1710" w:type="dxa"/>
          </w:tcPr>
          <w:p w14:paraId="3761533B" w14:textId="77777777" w:rsidR="002B0029" w:rsidRDefault="002B0029" w:rsidP="002B0029">
            <w:pPr>
              <w:jc w:val="center"/>
            </w:pPr>
            <w:r>
              <w:t xml:space="preserve">Grievance Checklist </w:t>
            </w:r>
          </w:p>
          <w:p w14:paraId="7925DDE7" w14:textId="5374800D" w:rsidR="002B0029" w:rsidRDefault="002B0029" w:rsidP="002B0029">
            <w:pPr>
              <w:jc w:val="center"/>
            </w:pPr>
          </w:p>
        </w:tc>
        <w:tc>
          <w:tcPr>
            <w:tcW w:w="2430" w:type="dxa"/>
            <w:gridSpan w:val="2"/>
          </w:tcPr>
          <w:p w14:paraId="52D4DCB6" w14:textId="1950A1B2" w:rsidR="002B0029" w:rsidRDefault="002B0029" w:rsidP="002B0029">
            <w:pPr>
              <w:pStyle w:val="ListParagraph"/>
              <w:numPr>
                <w:ilvl w:val="0"/>
                <w:numId w:val="17"/>
              </w:numPr>
            </w:pPr>
            <w:r>
              <w:t>So many things to remember – let’s make it a little easier and come up with the top things we need to check off that we have done/thought about for every grievance /complaint</w:t>
            </w:r>
          </w:p>
          <w:p w14:paraId="4557DBB7" w14:textId="3602B78D" w:rsidR="002B0029" w:rsidRDefault="002B0029" w:rsidP="002B0029">
            <w:pPr>
              <w:pStyle w:val="ListParagraph"/>
              <w:numPr>
                <w:ilvl w:val="0"/>
                <w:numId w:val="17"/>
              </w:numPr>
            </w:pPr>
            <w:r>
              <w:t>This checklist will be used going forward for each practice that they do</w:t>
            </w:r>
          </w:p>
          <w:p w14:paraId="3CBECFBE" w14:textId="54F4EA7F" w:rsidR="002B0029" w:rsidRDefault="002B0029" w:rsidP="002B0029">
            <w:pPr>
              <w:pStyle w:val="ListParagraph"/>
            </w:pPr>
          </w:p>
        </w:tc>
        <w:tc>
          <w:tcPr>
            <w:tcW w:w="3523" w:type="dxa"/>
          </w:tcPr>
          <w:p w14:paraId="05DC0258" w14:textId="77777777" w:rsidR="002B0029" w:rsidRDefault="002B0029" w:rsidP="002B0029">
            <w:pPr>
              <w:rPr>
                <w:b/>
              </w:rPr>
            </w:pPr>
            <w:r>
              <w:rPr>
                <w:b/>
              </w:rPr>
              <w:t>Discussion:</w:t>
            </w:r>
          </w:p>
          <w:p w14:paraId="459AB159" w14:textId="77777777" w:rsidR="002B0029" w:rsidRPr="000C5F7A" w:rsidRDefault="002B0029" w:rsidP="002B0029">
            <w:r w:rsidRPr="000C5F7A">
              <w:t xml:space="preserve">The Instructor will ask participants to think back to some of the things they feel should be on a checklist – that they might likely forget to think about or do. </w:t>
            </w:r>
          </w:p>
          <w:p w14:paraId="3E189257" w14:textId="77777777" w:rsidR="002B0029" w:rsidRPr="000C5F7A" w:rsidRDefault="002B0029" w:rsidP="002B0029"/>
          <w:p w14:paraId="5454E3BE" w14:textId="77777777" w:rsidR="002B0029" w:rsidRPr="000C5F7A" w:rsidRDefault="002B0029" w:rsidP="002B0029">
            <w:r w:rsidRPr="000C5F7A">
              <w:t xml:space="preserve">If they forget anything, add to the list from the Grievance Checklist in the Instructor Guide. </w:t>
            </w:r>
          </w:p>
          <w:p w14:paraId="7F348A5B" w14:textId="0361A71E" w:rsidR="002B0029" w:rsidRPr="006548C6" w:rsidRDefault="002B0029" w:rsidP="002B0029">
            <w:pPr>
              <w:rPr>
                <w:b/>
              </w:rPr>
            </w:pPr>
          </w:p>
        </w:tc>
      </w:tr>
      <w:tr w:rsidR="002B0029" w14:paraId="60184BE1" w14:textId="77777777" w:rsidTr="00947677">
        <w:tc>
          <w:tcPr>
            <w:tcW w:w="805" w:type="dxa"/>
          </w:tcPr>
          <w:p w14:paraId="7F18441B" w14:textId="7F8C4397" w:rsidR="002B0029" w:rsidRDefault="00047671" w:rsidP="002B0029">
            <w:pPr>
              <w:jc w:val="center"/>
            </w:pPr>
            <w:r>
              <w:t>1</w:t>
            </w:r>
            <w:r w:rsidR="00947677">
              <w:t>0</w:t>
            </w:r>
            <w:r>
              <w:t xml:space="preserve"> min. </w:t>
            </w:r>
          </w:p>
        </w:tc>
        <w:tc>
          <w:tcPr>
            <w:tcW w:w="1710" w:type="dxa"/>
          </w:tcPr>
          <w:p w14:paraId="60F9BBBD" w14:textId="6C7533C9" w:rsidR="002B0029" w:rsidRDefault="002B0029" w:rsidP="002B0029">
            <w:pPr>
              <w:jc w:val="center"/>
            </w:pPr>
            <w:r>
              <w:t xml:space="preserve">Introduction to Verbal Grievance Type #2 – Sales Grievances </w:t>
            </w:r>
          </w:p>
        </w:tc>
        <w:tc>
          <w:tcPr>
            <w:tcW w:w="2430" w:type="dxa"/>
            <w:gridSpan w:val="2"/>
          </w:tcPr>
          <w:p w14:paraId="0D2161D1" w14:textId="77777777" w:rsidR="002B0029" w:rsidRDefault="002B0029" w:rsidP="002B0029">
            <w:pPr>
              <w:pStyle w:val="ListParagraph"/>
              <w:numPr>
                <w:ilvl w:val="0"/>
                <w:numId w:val="17"/>
              </w:numPr>
            </w:pPr>
            <w:r>
              <w:t>What is a sales grievance?</w:t>
            </w:r>
          </w:p>
          <w:p w14:paraId="14A18CDB" w14:textId="77777777" w:rsidR="002B0029" w:rsidRDefault="002B0029" w:rsidP="002B0029">
            <w:pPr>
              <w:pStyle w:val="ListParagraph"/>
              <w:numPr>
                <w:ilvl w:val="0"/>
                <w:numId w:val="17"/>
              </w:numPr>
            </w:pPr>
            <w:r>
              <w:t>Examples</w:t>
            </w:r>
            <w:r w:rsidRPr="001135C8">
              <w:t xml:space="preserve">  </w:t>
            </w:r>
          </w:p>
          <w:p w14:paraId="67A42C48" w14:textId="44EC8567" w:rsidR="002B0029" w:rsidRDefault="002B0029" w:rsidP="002B0029">
            <w:pPr>
              <w:pStyle w:val="ListParagraph"/>
              <w:numPr>
                <w:ilvl w:val="0"/>
                <w:numId w:val="17"/>
              </w:numPr>
            </w:pPr>
            <w:r>
              <w:t>Extra form required</w:t>
            </w:r>
          </w:p>
        </w:tc>
        <w:tc>
          <w:tcPr>
            <w:tcW w:w="3523" w:type="dxa"/>
          </w:tcPr>
          <w:p w14:paraId="45FDD3A8" w14:textId="42B0C314" w:rsidR="002B0029" w:rsidRPr="001135C8" w:rsidRDefault="002B0029" w:rsidP="002B0029">
            <w:pPr>
              <w:rPr>
                <w:b/>
              </w:rPr>
            </w:pPr>
            <w:r>
              <w:rPr>
                <w:b/>
              </w:rPr>
              <w:t>PPT Slides:</w:t>
            </w:r>
          </w:p>
          <w:p w14:paraId="3B72C0B5" w14:textId="21914B36" w:rsidR="002B0029" w:rsidRPr="001135C8" w:rsidRDefault="002B0029" w:rsidP="002B0029">
            <w:r>
              <w:t>The Instructor will</w:t>
            </w:r>
            <w:r w:rsidRPr="001135C8">
              <w:t xml:space="preserve"> </w:t>
            </w:r>
            <w:r>
              <w:t xml:space="preserve">explain what it is, how there are two forms to be filled out. and </w:t>
            </w:r>
            <w:r w:rsidRPr="001135C8">
              <w:t xml:space="preserve">give some examples of standard verbal grievances.  </w:t>
            </w:r>
          </w:p>
          <w:p w14:paraId="13B0D5B7" w14:textId="77777777" w:rsidR="002B0029" w:rsidRPr="001135C8" w:rsidRDefault="002B0029" w:rsidP="002B0029"/>
          <w:p w14:paraId="0203939E" w14:textId="77777777" w:rsidR="002B0029" w:rsidRPr="001135C8" w:rsidRDefault="002B0029" w:rsidP="002B0029"/>
          <w:p w14:paraId="2043B235" w14:textId="77777777" w:rsidR="002B0029" w:rsidRDefault="002B0029" w:rsidP="002B0029">
            <w:pPr>
              <w:jc w:val="center"/>
            </w:pPr>
          </w:p>
        </w:tc>
      </w:tr>
      <w:tr w:rsidR="002B0029" w14:paraId="6AC558B5" w14:textId="77777777" w:rsidTr="00947677">
        <w:tc>
          <w:tcPr>
            <w:tcW w:w="805" w:type="dxa"/>
          </w:tcPr>
          <w:p w14:paraId="3FF4AA34" w14:textId="171E712E" w:rsidR="002B0029" w:rsidRDefault="004A219C" w:rsidP="002B0029">
            <w:pPr>
              <w:jc w:val="center"/>
            </w:pPr>
            <w:r>
              <w:t>30</w:t>
            </w:r>
            <w:r w:rsidR="00047671">
              <w:t xml:space="preserve"> min.</w:t>
            </w:r>
          </w:p>
        </w:tc>
        <w:tc>
          <w:tcPr>
            <w:tcW w:w="1710" w:type="dxa"/>
          </w:tcPr>
          <w:p w14:paraId="5BCC67D2" w14:textId="1BEF5F60" w:rsidR="002B0029" w:rsidRDefault="002B0029" w:rsidP="002B0029">
            <w:pPr>
              <w:jc w:val="center"/>
            </w:pPr>
            <w:r>
              <w:t>System Demonstration</w:t>
            </w:r>
          </w:p>
          <w:p w14:paraId="4BB7C12C" w14:textId="02FF6C6E" w:rsidR="002B0029" w:rsidRDefault="002B0029" w:rsidP="002B0029">
            <w:pPr>
              <w:jc w:val="center"/>
            </w:pPr>
            <w:r>
              <w:t>- Sales Grievance</w:t>
            </w:r>
            <w:r w:rsidR="001D3B44">
              <w:t>: Maestro</w:t>
            </w:r>
          </w:p>
          <w:p w14:paraId="0CB4B511" w14:textId="6333F860" w:rsidR="002B0029" w:rsidRDefault="002B0029" w:rsidP="002B0029">
            <w:pPr>
              <w:jc w:val="center"/>
            </w:pPr>
          </w:p>
        </w:tc>
        <w:tc>
          <w:tcPr>
            <w:tcW w:w="2430" w:type="dxa"/>
            <w:gridSpan w:val="2"/>
          </w:tcPr>
          <w:p w14:paraId="62C8583D" w14:textId="44691EEB" w:rsidR="002B0029" w:rsidRDefault="002B0029" w:rsidP="001D3B44">
            <w:r>
              <w:t>Completing a Standard Verbal Grievance in Maestro</w:t>
            </w:r>
          </w:p>
          <w:p w14:paraId="0B92F484" w14:textId="72B242DD" w:rsidR="002B0029" w:rsidRDefault="002B0029" w:rsidP="001D3B44">
            <w:pPr>
              <w:pStyle w:val="ListParagraph"/>
            </w:pPr>
          </w:p>
        </w:tc>
        <w:tc>
          <w:tcPr>
            <w:tcW w:w="3523" w:type="dxa"/>
          </w:tcPr>
          <w:p w14:paraId="1F524383" w14:textId="0F593FB5" w:rsidR="002B0029" w:rsidRDefault="002B0029" w:rsidP="002B0029">
            <w:r w:rsidRPr="00AE4179">
              <w:rPr>
                <w:b/>
              </w:rPr>
              <w:t xml:space="preserve">UHC eLearning Module – </w:t>
            </w:r>
            <w:r w:rsidRPr="001D3B44">
              <w:rPr>
                <w:b/>
                <w:i/>
              </w:rPr>
              <w:t>Sales Grievances Section –</w:t>
            </w:r>
            <w:r w:rsidRPr="001D3B44">
              <w:rPr>
                <w:i/>
              </w:rPr>
              <w:t xml:space="preserve"> </w:t>
            </w:r>
            <w:r w:rsidRPr="001D3B44">
              <w:rPr>
                <w:b/>
                <w:i/>
              </w:rPr>
              <w:t>Mr. Bainbridge</w:t>
            </w:r>
            <w:r w:rsidRPr="00AE4179">
              <w:rPr>
                <w:b/>
              </w:rPr>
              <w:t>:</w:t>
            </w:r>
            <w:r>
              <w:t xml:space="preserve"> </w:t>
            </w:r>
          </w:p>
          <w:p w14:paraId="118FFD3D" w14:textId="77777777" w:rsidR="002B0029" w:rsidRDefault="002B0029" w:rsidP="002B0029">
            <w:r>
              <w:t>This module walks through a call with a Member with snippets of that call that are paused to show the screens that the Advocate would fill out and ask questions on the screen.  Instructor will go through it together with participants as a class, adding in supplementary material, as indicated in the Instructor Guide.</w:t>
            </w:r>
          </w:p>
          <w:p w14:paraId="09C0C7BC" w14:textId="46168B6A" w:rsidR="002B0029" w:rsidRDefault="002B0029" w:rsidP="002B0029">
            <w:r>
              <w:t xml:space="preserve">The screen shown here are screenshots and not actual system screens. </w:t>
            </w:r>
          </w:p>
          <w:p w14:paraId="3A6B8205" w14:textId="5A08415F" w:rsidR="002B0029" w:rsidRDefault="002B0029" w:rsidP="002B0029">
            <w:pPr>
              <w:jc w:val="center"/>
            </w:pPr>
          </w:p>
          <w:p w14:paraId="1FBB2D4B" w14:textId="4B5C9922" w:rsidR="002B0029" w:rsidRDefault="002B0029" w:rsidP="002B0029">
            <w:pPr>
              <w:jc w:val="center"/>
            </w:pPr>
          </w:p>
        </w:tc>
      </w:tr>
      <w:tr w:rsidR="002B0029" w14:paraId="435FF6F8" w14:textId="77777777" w:rsidTr="00947677">
        <w:tc>
          <w:tcPr>
            <w:tcW w:w="805" w:type="dxa"/>
          </w:tcPr>
          <w:p w14:paraId="2D406C46" w14:textId="23A0EDEE" w:rsidR="002B0029" w:rsidRDefault="004A219C" w:rsidP="002B0029">
            <w:pPr>
              <w:jc w:val="center"/>
            </w:pPr>
            <w:r>
              <w:t>30 min.</w:t>
            </w:r>
          </w:p>
        </w:tc>
        <w:tc>
          <w:tcPr>
            <w:tcW w:w="1710" w:type="dxa"/>
          </w:tcPr>
          <w:p w14:paraId="40B2D39C" w14:textId="52B77FDA" w:rsidR="002B0029" w:rsidRDefault="002B0029" w:rsidP="002B0029">
            <w:pPr>
              <w:jc w:val="center"/>
            </w:pPr>
            <w:r>
              <w:t>Practice Individually – Sales Grievances: Maestro</w:t>
            </w:r>
          </w:p>
          <w:p w14:paraId="1732BE6A" w14:textId="3403E87E" w:rsidR="002B0029" w:rsidRDefault="002B0029" w:rsidP="002B0029">
            <w:pPr>
              <w:jc w:val="center"/>
            </w:pPr>
          </w:p>
        </w:tc>
        <w:tc>
          <w:tcPr>
            <w:tcW w:w="2430" w:type="dxa"/>
            <w:gridSpan w:val="2"/>
          </w:tcPr>
          <w:p w14:paraId="35C6D460" w14:textId="2FD2CF5A" w:rsidR="002B0029" w:rsidRDefault="002B0029" w:rsidP="002B0029">
            <w:r>
              <w:t>Sales Grievance Practice – Maestro</w:t>
            </w:r>
          </w:p>
          <w:p w14:paraId="7C7DA20F" w14:textId="77777777" w:rsidR="002B0029" w:rsidRDefault="002B0029" w:rsidP="002B0029"/>
          <w:p w14:paraId="10BF9C83" w14:textId="18319FD0" w:rsidR="002B0029" w:rsidRDefault="002B0029" w:rsidP="002B0029">
            <w:r>
              <w:t xml:space="preserve">Use Grievance Checklist </w:t>
            </w:r>
          </w:p>
        </w:tc>
        <w:tc>
          <w:tcPr>
            <w:tcW w:w="3523" w:type="dxa"/>
          </w:tcPr>
          <w:p w14:paraId="1E75F335" w14:textId="77777777" w:rsidR="002B0029" w:rsidRPr="00AD68B6" w:rsidRDefault="002B0029" w:rsidP="002B0029">
            <w:pPr>
              <w:rPr>
                <w:b/>
              </w:rPr>
            </w:pPr>
            <w:r w:rsidRPr="00AD68B6">
              <w:rPr>
                <w:b/>
              </w:rPr>
              <w:t>Practice in System:</w:t>
            </w:r>
          </w:p>
          <w:p w14:paraId="2DFFFBEA" w14:textId="1BBC6AA2" w:rsidR="002B0029" w:rsidRDefault="002B0029" w:rsidP="002B0029">
            <w:r>
              <w:t xml:space="preserve">Participants will be given a scenario and have to practice entering it in the system individually.  Instructor will walk around and answer questions. He/she will remind them to use the Grievance Checklist. </w:t>
            </w:r>
          </w:p>
          <w:p w14:paraId="5BE765F4" w14:textId="573F2FB6" w:rsidR="002B0029" w:rsidRDefault="002B0029" w:rsidP="002B0029"/>
          <w:p w14:paraId="2E162C70" w14:textId="22CB30F2" w:rsidR="002B0029" w:rsidRPr="000C5F7A" w:rsidRDefault="002B0029" w:rsidP="002B0029">
            <w:pPr>
              <w:rPr>
                <w:b/>
              </w:rPr>
            </w:pPr>
            <w:r w:rsidRPr="000C5F7A">
              <w:rPr>
                <w:b/>
              </w:rPr>
              <w:t>Debrief:</w:t>
            </w:r>
          </w:p>
          <w:p w14:paraId="682180CA" w14:textId="07B9DF79" w:rsidR="002B0029" w:rsidRDefault="002B0029" w:rsidP="002B0029">
            <w:r>
              <w:t xml:space="preserve">The Instructor will ask where did they trip up on this one and answer questions. </w:t>
            </w:r>
          </w:p>
          <w:p w14:paraId="21E40351" w14:textId="14766E66" w:rsidR="002B0029" w:rsidRDefault="002B0029" w:rsidP="002B0029">
            <w:pPr>
              <w:jc w:val="center"/>
            </w:pPr>
          </w:p>
        </w:tc>
      </w:tr>
      <w:tr w:rsidR="001D3B44" w14:paraId="4E5F8B91" w14:textId="77777777" w:rsidTr="00947677">
        <w:tc>
          <w:tcPr>
            <w:tcW w:w="805" w:type="dxa"/>
          </w:tcPr>
          <w:p w14:paraId="3FB11F0B" w14:textId="6AE887BA" w:rsidR="001D3B44" w:rsidRDefault="00047671" w:rsidP="001D3B44">
            <w:pPr>
              <w:jc w:val="center"/>
            </w:pPr>
            <w:r>
              <w:t xml:space="preserve">30 min. </w:t>
            </w:r>
          </w:p>
        </w:tc>
        <w:tc>
          <w:tcPr>
            <w:tcW w:w="1710" w:type="dxa"/>
          </w:tcPr>
          <w:p w14:paraId="6F3CC600" w14:textId="425D1D7C" w:rsidR="001D3B44" w:rsidRDefault="001D3B44" w:rsidP="001D3B44">
            <w:pPr>
              <w:jc w:val="center"/>
            </w:pPr>
            <w:r>
              <w:t>System Demonstration</w:t>
            </w:r>
          </w:p>
          <w:p w14:paraId="0984F39A" w14:textId="4135A739" w:rsidR="001D3B44" w:rsidRDefault="001D3B44" w:rsidP="001D3B44">
            <w:pPr>
              <w:jc w:val="center"/>
            </w:pPr>
            <w:r>
              <w:t>- Sales Grievance: Sales Investigation Form</w:t>
            </w:r>
          </w:p>
          <w:p w14:paraId="0900B7AD" w14:textId="77777777" w:rsidR="001D3B44" w:rsidRDefault="001D3B44" w:rsidP="001D3B44">
            <w:pPr>
              <w:jc w:val="center"/>
            </w:pPr>
          </w:p>
        </w:tc>
        <w:tc>
          <w:tcPr>
            <w:tcW w:w="2430" w:type="dxa"/>
            <w:gridSpan w:val="2"/>
          </w:tcPr>
          <w:p w14:paraId="33AC9FB4" w14:textId="77777777" w:rsidR="001D3B44" w:rsidRDefault="001D3B44" w:rsidP="001D3B44">
            <w:r>
              <w:t>Completing the Sales Investigation Form</w:t>
            </w:r>
          </w:p>
          <w:p w14:paraId="7B9310AE" w14:textId="77777777" w:rsidR="001D3B44" w:rsidRDefault="001D3B44" w:rsidP="001D3B44"/>
        </w:tc>
        <w:tc>
          <w:tcPr>
            <w:tcW w:w="3523" w:type="dxa"/>
          </w:tcPr>
          <w:p w14:paraId="00777B1C" w14:textId="2D5C82EC" w:rsidR="001D3B44" w:rsidRDefault="001D3B44" w:rsidP="001D3B44">
            <w:r w:rsidRPr="00AE4179">
              <w:rPr>
                <w:b/>
              </w:rPr>
              <w:t xml:space="preserve">UHC eLearning Module – </w:t>
            </w:r>
            <w:r w:rsidRPr="001D3B44">
              <w:rPr>
                <w:b/>
                <w:i/>
              </w:rPr>
              <w:t>Sales Grievances Section –</w:t>
            </w:r>
            <w:r w:rsidRPr="001D3B44">
              <w:rPr>
                <w:i/>
              </w:rPr>
              <w:t xml:space="preserve"> </w:t>
            </w:r>
            <w:r>
              <w:rPr>
                <w:b/>
                <w:i/>
              </w:rPr>
              <w:t>Sales Investigation Form</w:t>
            </w:r>
            <w:r w:rsidRPr="00AE4179">
              <w:rPr>
                <w:b/>
              </w:rPr>
              <w:t>:</w:t>
            </w:r>
            <w:r>
              <w:t xml:space="preserve"> </w:t>
            </w:r>
          </w:p>
          <w:p w14:paraId="02BA95ED" w14:textId="77777777" w:rsidR="001D3B44" w:rsidRDefault="001D3B44" w:rsidP="001D3B44">
            <w:r>
              <w:t>This module walks through a call with a Member with snippets of that call that are paused to show the screens that the Advocate would fill out and ask questions on the screen.  Instructor will go through it together with participants as a class, adding in supplementary material, as indicated in the Instructor Guide.</w:t>
            </w:r>
          </w:p>
          <w:p w14:paraId="4B1653C7" w14:textId="51176ECD" w:rsidR="001D3B44" w:rsidRDefault="001D3B44" w:rsidP="001D3B44">
            <w:r>
              <w:t xml:space="preserve">The screen shown here are screenshots and not actual system screens. </w:t>
            </w:r>
          </w:p>
          <w:p w14:paraId="3298E4DA" w14:textId="77777777" w:rsidR="001D3B44" w:rsidRDefault="001D3B44" w:rsidP="001D3B44">
            <w:pPr>
              <w:jc w:val="center"/>
            </w:pPr>
          </w:p>
          <w:p w14:paraId="53F3E330" w14:textId="77777777" w:rsidR="001D3B44" w:rsidRPr="00AD68B6" w:rsidRDefault="001D3B44" w:rsidP="001D3B44">
            <w:pPr>
              <w:rPr>
                <w:b/>
              </w:rPr>
            </w:pPr>
          </w:p>
        </w:tc>
      </w:tr>
      <w:tr w:rsidR="001D3B44" w14:paraId="4B6D5156" w14:textId="77777777" w:rsidTr="00947677">
        <w:tc>
          <w:tcPr>
            <w:tcW w:w="805" w:type="dxa"/>
          </w:tcPr>
          <w:p w14:paraId="156AA8A1" w14:textId="6EC2E140" w:rsidR="001D3B44" w:rsidRDefault="005B2A5F" w:rsidP="001D3B44">
            <w:pPr>
              <w:jc w:val="center"/>
            </w:pPr>
            <w:r>
              <w:t>20 min.</w:t>
            </w:r>
            <w:r w:rsidR="00047671">
              <w:t xml:space="preserve"> </w:t>
            </w:r>
          </w:p>
        </w:tc>
        <w:tc>
          <w:tcPr>
            <w:tcW w:w="1710" w:type="dxa"/>
          </w:tcPr>
          <w:p w14:paraId="05919258" w14:textId="42221988" w:rsidR="001D3B44" w:rsidRDefault="001D3B44" w:rsidP="001D3B44">
            <w:pPr>
              <w:jc w:val="center"/>
            </w:pPr>
            <w:r>
              <w:t>Practice Individually-  Sales Grievances: Sales Investigation Form</w:t>
            </w:r>
          </w:p>
          <w:p w14:paraId="3936178D" w14:textId="7F901BAD" w:rsidR="001D3B44" w:rsidRDefault="001D3B44" w:rsidP="001D3B44">
            <w:pPr>
              <w:jc w:val="center"/>
            </w:pPr>
          </w:p>
        </w:tc>
        <w:tc>
          <w:tcPr>
            <w:tcW w:w="2430" w:type="dxa"/>
            <w:gridSpan w:val="2"/>
          </w:tcPr>
          <w:p w14:paraId="6B3254DC" w14:textId="1DA65829" w:rsidR="001D3B44" w:rsidRDefault="001D3B44" w:rsidP="001D3B44">
            <w:r>
              <w:t>Sales Grievance Practice – Sales Investigation Form</w:t>
            </w:r>
          </w:p>
        </w:tc>
        <w:tc>
          <w:tcPr>
            <w:tcW w:w="3523" w:type="dxa"/>
          </w:tcPr>
          <w:p w14:paraId="1169BECC" w14:textId="77777777" w:rsidR="001D3B44" w:rsidRPr="00AD68B6" w:rsidRDefault="001D3B44" w:rsidP="001D3B44">
            <w:pPr>
              <w:rPr>
                <w:b/>
              </w:rPr>
            </w:pPr>
            <w:r w:rsidRPr="00AD68B6">
              <w:rPr>
                <w:b/>
              </w:rPr>
              <w:t>Practice in System:</w:t>
            </w:r>
          </w:p>
          <w:p w14:paraId="20C9484A" w14:textId="34DF9567" w:rsidR="001D3B44" w:rsidRDefault="001D3B44" w:rsidP="001D3B44">
            <w:r>
              <w:t xml:space="preserve">Participants will use same scenario above to practice entering it in the system individually.  Instructor will walk around and answer questions. </w:t>
            </w:r>
          </w:p>
          <w:p w14:paraId="00734F96" w14:textId="62C0E5B0" w:rsidR="001D3B44" w:rsidRDefault="001D3B44" w:rsidP="001D3B44"/>
          <w:p w14:paraId="19B8622C" w14:textId="77777777" w:rsidR="001D3B44" w:rsidRPr="000C5F7A" w:rsidRDefault="001D3B44" w:rsidP="001D3B44">
            <w:pPr>
              <w:rPr>
                <w:b/>
              </w:rPr>
            </w:pPr>
            <w:r w:rsidRPr="000C5F7A">
              <w:rPr>
                <w:b/>
              </w:rPr>
              <w:t>Debrief:</w:t>
            </w:r>
          </w:p>
          <w:p w14:paraId="519AE96E" w14:textId="77777777" w:rsidR="001D3B44" w:rsidRDefault="001D3B44" w:rsidP="001D3B44">
            <w:r>
              <w:t xml:space="preserve">The Instructor will ask where did they trip up on this one and answer questions. </w:t>
            </w:r>
          </w:p>
          <w:p w14:paraId="1D38739F" w14:textId="77777777" w:rsidR="001D3B44" w:rsidRDefault="001D3B44" w:rsidP="001D3B44"/>
          <w:p w14:paraId="04EE778F" w14:textId="77777777" w:rsidR="001D3B44" w:rsidRDefault="001D3B44" w:rsidP="001D3B44">
            <w:pPr>
              <w:jc w:val="center"/>
            </w:pPr>
          </w:p>
        </w:tc>
      </w:tr>
      <w:tr w:rsidR="001D3B44" w14:paraId="507015C6" w14:textId="77777777" w:rsidTr="00947677">
        <w:tc>
          <w:tcPr>
            <w:tcW w:w="805" w:type="dxa"/>
          </w:tcPr>
          <w:p w14:paraId="3CB1CC94" w14:textId="4919965D" w:rsidR="001D3B44" w:rsidRDefault="00047671" w:rsidP="001D3B44">
            <w:pPr>
              <w:jc w:val="center"/>
            </w:pPr>
            <w:r>
              <w:t>1</w:t>
            </w:r>
            <w:r w:rsidR="004A219C">
              <w:t>0</w:t>
            </w:r>
            <w:r>
              <w:t xml:space="preserve"> min. </w:t>
            </w:r>
          </w:p>
        </w:tc>
        <w:tc>
          <w:tcPr>
            <w:tcW w:w="1710" w:type="dxa"/>
          </w:tcPr>
          <w:p w14:paraId="0C0211ED" w14:textId="43F6F9EA" w:rsidR="001D3B44" w:rsidRDefault="001D3B44" w:rsidP="001D3B44">
            <w:pPr>
              <w:jc w:val="center"/>
            </w:pPr>
            <w:r>
              <w:t xml:space="preserve">Verbal Grievance Type #3: Quality of Care Grievance </w:t>
            </w:r>
          </w:p>
        </w:tc>
        <w:tc>
          <w:tcPr>
            <w:tcW w:w="2430" w:type="dxa"/>
            <w:gridSpan w:val="2"/>
          </w:tcPr>
          <w:p w14:paraId="55504F13" w14:textId="77777777" w:rsidR="001D3B44" w:rsidRPr="00FE520E" w:rsidRDefault="001D3B44" w:rsidP="001D3B44">
            <w:pPr>
              <w:pStyle w:val="ListParagraph"/>
              <w:numPr>
                <w:ilvl w:val="0"/>
                <w:numId w:val="10"/>
              </w:numPr>
              <w:rPr>
                <w:b/>
              </w:rPr>
            </w:pPr>
            <w:r>
              <w:t>What is a Quality of Care grievance?</w:t>
            </w:r>
          </w:p>
          <w:p w14:paraId="46766180" w14:textId="4DABDD29" w:rsidR="001D3B44" w:rsidRPr="00FE520E" w:rsidRDefault="001D3B44" w:rsidP="001D3B44">
            <w:pPr>
              <w:pStyle w:val="ListParagraph"/>
              <w:numPr>
                <w:ilvl w:val="0"/>
                <w:numId w:val="10"/>
              </w:numPr>
              <w:rPr>
                <w:b/>
              </w:rPr>
            </w:pPr>
            <w:r w:rsidRPr="001135C8">
              <w:t xml:space="preserve">Examples  </w:t>
            </w:r>
          </w:p>
        </w:tc>
        <w:tc>
          <w:tcPr>
            <w:tcW w:w="3523" w:type="dxa"/>
          </w:tcPr>
          <w:p w14:paraId="4DA7058A" w14:textId="77777777" w:rsidR="001D3B44" w:rsidRDefault="001D3B44" w:rsidP="001D3B44">
            <w:pPr>
              <w:rPr>
                <w:b/>
              </w:rPr>
            </w:pPr>
            <w:r>
              <w:rPr>
                <w:b/>
              </w:rPr>
              <w:t>PPT Slides:</w:t>
            </w:r>
          </w:p>
          <w:p w14:paraId="1B8C63B0" w14:textId="77777777" w:rsidR="001D3B44" w:rsidRPr="001135C8" w:rsidRDefault="001D3B44" w:rsidP="001D3B44">
            <w:r w:rsidRPr="001135C8">
              <w:t xml:space="preserve">The Instructor will explain </w:t>
            </w:r>
            <w:r>
              <w:t xml:space="preserve">what participants think a quality of care grievance is and when it would apply. </w:t>
            </w:r>
            <w:r w:rsidRPr="001135C8">
              <w:t xml:space="preserve"> </w:t>
            </w:r>
          </w:p>
          <w:p w14:paraId="73D927A2" w14:textId="77777777" w:rsidR="001D3B44" w:rsidRDefault="001D3B44" w:rsidP="001D3B44">
            <w:pPr>
              <w:rPr>
                <w:b/>
              </w:rPr>
            </w:pPr>
          </w:p>
          <w:p w14:paraId="6CD263BD" w14:textId="77777777" w:rsidR="001D3B44" w:rsidRPr="001135C8" w:rsidRDefault="001D3B44" w:rsidP="001D3B44">
            <w:r w:rsidRPr="001135C8">
              <w:t xml:space="preserve">He/she will then </w:t>
            </w:r>
            <w:r>
              <w:t xml:space="preserve">explain what it is and </w:t>
            </w:r>
            <w:r w:rsidRPr="001135C8">
              <w:t xml:space="preserve">give some examples of </w:t>
            </w:r>
            <w:r>
              <w:t>quality of care</w:t>
            </w:r>
            <w:r w:rsidRPr="001135C8">
              <w:t xml:space="preserve"> grievances.  </w:t>
            </w:r>
          </w:p>
          <w:p w14:paraId="46875260" w14:textId="77777777" w:rsidR="001D3B44" w:rsidRPr="00AD68B6" w:rsidRDefault="001D3B44" w:rsidP="001D3B44">
            <w:pPr>
              <w:rPr>
                <w:b/>
              </w:rPr>
            </w:pPr>
          </w:p>
        </w:tc>
      </w:tr>
      <w:tr w:rsidR="001D3B44" w14:paraId="595902E3" w14:textId="77777777" w:rsidTr="00947677">
        <w:tc>
          <w:tcPr>
            <w:tcW w:w="805" w:type="dxa"/>
          </w:tcPr>
          <w:p w14:paraId="5F3523AA" w14:textId="1514C833" w:rsidR="001D3B44" w:rsidRDefault="005B2A5F" w:rsidP="001D3B44">
            <w:pPr>
              <w:jc w:val="center"/>
            </w:pPr>
            <w:r>
              <w:t>30 min</w:t>
            </w:r>
            <w:r w:rsidR="004A219C">
              <w:t>.</w:t>
            </w:r>
          </w:p>
        </w:tc>
        <w:tc>
          <w:tcPr>
            <w:tcW w:w="1710" w:type="dxa"/>
          </w:tcPr>
          <w:p w14:paraId="4276B7E2" w14:textId="77777777" w:rsidR="001D3B44" w:rsidRDefault="001D3B44" w:rsidP="001D3B44">
            <w:pPr>
              <w:jc w:val="center"/>
            </w:pPr>
            <w:r>
              <w:t>System Demonstration:</w:t>
            </w:r>
          </w:p>
          <w:p w14:paraId="5F792DFE" w14:textId="639538F0" w:rsidR="001D3B44" w:rsidRDefault="001D3B44" w:rsidP="001D3B44">
            <w:pPr>
              <w:jc w:val="center"/>
            </w:pPr>
            <w:r>
              <w:t xml:space="preserve">- Quality of Care Grievance </w:t>
            </w:r>
          </w:p>
          <w:p w14:paraId="7C05D356" w14:textId="77777777" w:rsidR="001D3B44" w:rsidRDefault="001D3B44" w:rsidP="001D3B44">
            <w:pPr>
              <w:jc w:val="center"/>
            </w:pPr>
          </w:p>
        </w:tc>
        <w:tc>
          <w:tcPr>
            <w:tcW w:w="2430" w:type="dxa"/>
            <w:gridSpan w:val="2"/>
          </w:tcPr>
          <w:p w14:paraId="46E661C2" w14:textId="3E23871A" w:rsidR="001D3B44" w:rsidRDefault="001D3B44" w:rsidP="001D3B44">
            <w:r>
              <w:t>Completing a Quality of Care grievance in Maestro</w:t>
            </w:r>
          </w:p>
          <w:p w14:paraId="0689758B" w14:textId="77777777" w:rsidR="001D3B44" w:rsidRDefault="001D3B44" w:rsidP="001D3B44">
            <w:pPr>
              <w:pStyle w:val="ListParagraph"/>
            </w:pPr>
          </w:p>
        </w:tc>
        <w:tc>
          <w:tcPr>
            <w:tcW w:w="3523" w:type="dxa"/>
          </w:tcPr>
          <w:p w14:paraId="524DD4EC" w14:textId="29002FEB" w:rsidR="001D3B44" w:rsidRDefault="001D3B44" w:rsidP="001D3B44">
            <w:r w:rsidRPr="00AE4179">
              <w:rPr>
                <w:b/>
              </w:rPr>
              <w:t>UHC eLearning Module</w:t>
            </w:r>
            <w:r>
              <w:rPr>
                <w:b/>
              </w:rPr>
              <w:t xml:space="preserve"> –</w:t>
            </w:r>
            <w:r w:rsidRPr="001D3B44">
              <w:rPr>
                <w:b/>
                <w:i/>
              </w:rPr>
              <w:t xml:space="preserve"> Quality of Care section – Ms. Smith</w:t>
            </w:r>
            <w:r w:rsidRPr="00AE4179">
              <w:rPr>
                <w:b/>
              </w:rPr>
              <w:t>:</w:t>
            </w:r>
            <w:r>
              <w:t xml:space="preserve"> </w:t>
            </w:r>
          </w:p>
          <w:p w14:paraId="0EEE561A" w14:textId="77777777" w:rsidR="001D3B44" w:rsidRDefault="001D3B44" w:rsidP="001D3B44">
            <w:r>
              <w:t>This module walks through a call with a Member with snippets of that call that are paused to show the screens that the Advocate would fill out and ask questions on the screen.  Instructor will go through it together with participants as a class, adding in supplementary material, as indicated in the Instructor Guide.</w:t>
            </w:r>
          </w:p>
          <w:p w14:paraId="6869DA4A" w14:textId="290050BD" w:rsidR="001D3B44" w:rsidRDefault="001D3B44" w:rsidP="001D3B44">
            <w:r>
              <w:t xml:space="preserve">The screen shown here are screenshots and not actual system screens. </w:t>
            </w:r>
          </w:p>
          <w:p w14:paraId="3FE84796" w14:textId="77777777" w:rsidR="001D3B44" w:rsidRDefault="001D3B44" w:rsidP="001D3B44">
            <w:pPr>
              <w:jc w:val="center"/>
            </w:pPr>
          </w:p>
          <w:p w14:paraId="626F0D2B" w14:textId="77777777" w:rsidR="001D3B44" w:rsidRDefault="001D3B44" w:rsidP="001D3B44">
            <w:pPr>
              <w:jc w:val="center"/>
            </w:pPr>
          </w:p>
        </w:tc>
      </w:tr>
      <w:tr w:rsidR="001D3B44" w14:paraId="634AC2FD" w14:textId="77777777" w:rsidTr="00947677">
        <w:tc>
          <w:tcPr>
            <w:tcW w:w="805" w:type="dxa"/>
          </w:tcPr>
          <w:p w14:paraId="7643ACCD" w14:textId="3654C793" w:rsidR="001D3B44" w:rsidRDefault="005B2A5F" w:rsidP="001D3B44">
            <w:pPr>
              <w:jc w:val="center"/>
            </w:pPr>
            <w:r>
              <w:t>30 min.</w:t>
            </w:r>
          </w:p>
        </w:tc>
        <w:tc>
          <w:tcPr>
            <w:tcW w:w="1710" w:type="dxa"/>
          </w:tcPr>
          <w:p w14:paraId="4D0F2540" w14:textId="6DBEAB27" w:rsidR="001D3B44" w:rsidRDefault="001D3B44" w:rsidP="001D3B44">
            <w:pPr>
              <w:jc w:val="center"/>
            </w:pPr>
            <w:r>
              <w:t>Practice Individually – Quality of Care Grievances: Maestro</w:t>
            </w:r>
          </w:p>
          <w:p w14:paraId="1D49223F" w14:textId="77777777" w:rsidR="001D3B44" w:rsidRDefault="001D3B44" w:rsidP="001D3B44">
            <w:pPr>
              <w:jc w:val="center"/>
            </w:pPr>
          </w:p>
        </w:tc>
        <w:tc>
          <w:tcPr>
            <w:tcW w:w="2430" w:type="dxa"/>
            <w:gridSpan w:val="2"/>
          </w:tcPr>
          <w:p w14:paraId="228481D3" w14:textId="3E6F2AB1" w:rsidR="001D3B44" w:rsidRDefault="001D3B44" w:rsidP="001D3B44">
            <w:r>
              <w:t>Quality of Care Grievance Practice – Maestro</w:t>
            </w:r>
          </w:p>
          <w:p w14:paraId="3AD67430" w14:textId="77777777" w:rsidR="001D3B44" w:rsidRDefault="001D3B44" w:rsidP="001D3B44">
            <w:pPr>
              <w:rPr>
                <w:b/>
              </w:rPr>
            </w:pPr>
          </w:p>
          <w:p w14:paraId="19B38269" w14:textId="33AA50E4" w:rsidR="001D3B44" w:rsidRPr="000C5F7A" w:rsidRDefault="001D3B44" w:rsidP="001D3B44">
            <w:r w:rsidRPr="000C5F7A">
              <w:t>Use Grievance Checklist</w:t>
            </w:r>
          </w:p>
        </w:tc>
        <w:tc>
          <w:tcPr>
            <w:tcW w:w="3523" w:type="dxa"/>
          </w:tcPr>
          <w:p w14:paraId="11FB94FA" w14:textId="77777777" w:rsidR="001D3B44" w:rsidRPr="00AD68B6" w:rsidRDefault="001D3B44" w:rsidP="001D3B44">
            <w:pPr>
              <w:rPr>
                <w:b/>
              </w:rPr>
            </w:pPr>
            <w:r w:rsidRPr="00AD68B6">
              <w:rPr>
                <w:b/>
              </w:rPr>
              <w:t>Practice in System:</w:t>
            </w:r>
          </w:p>
          <w:p w14:paraId="13A4E54B" w14:textId="297899A0" w:rsidR="001D3B44" w:rsidRDefault="001D3B44" w:rsidP="001D3B44">
            <w:r>
              <w:t>Participants will be given a scenario and have to practice entering it in the system individually.  Instructor will walk around and answer questions. He/</w:t>
            </w:r>
            <w:r w:rsidR="00352C12">
              <w:t>she will</w:t>
            </w:r>
            <w:r>
              <w:t xml:space="preserve"> remind them to use the Grievance Checklist. </w:t>
            </w:r>
          </w:p>
          <w:p w14:paraId="37FD1908" w14:textId="77777777" w:rsidR="001D3B44" w:rsidRDefault="001D3B44" w:rsidP="001D3B44"/>
          <w:p w14:paraId="03B616E2" w14:textId="77777777" w:rsidR="001D3B44" w:rsidRPr="000C5F7A" w:rsidRDefault="001D3B44" w:rsidP="001D3B44">
            <w:pPr>
              <w:rPr>
                <w:b/>
              </w:rPr>
            </w:pPr>
            <w:r w:rsidRPr="000C5F7A">
              <w:rPr>
                <w:b/>
              </w:rPr>
              <w:t>Debrief:</w:t>
            </w:r>
          </w:p>
          <w:p w14:paraId="7B98A0CF" w14:textId="77777777" w:rsidR="001D3B44" w:rsidRDefault="001D3B44" w:rsidP="001D3B44">
            <w:r>
              <w:t xml:space="preserve">The Instructor will ask where did they trip up on this one and answer questions. </w:t>
            </w:r>
          </w:p>
          <w:p w14:paraId="7B8F0047" w14:textId="77777777" w:rsidR="001D3B44" w:rsidRDefault="001D3B44" w:rsidP="001D3B44"/>
          <w:p w14:paraId="169EC07A" w14:textId="77777777" w:rsidR="001D3B44" w:rsidRDefault="001D3B44" w:rsidP="001D3B44">
            <w:pPr>
              <w:jc w:val="center"/>
            </w:pPr>
          </w:p>
        </w:tc>
      </w:tr>
      <w:tr w:rsidR="001D3B44" w14:paraId="1A317032" w14:textId="77777777" w:rsidTr="00947677">
        <w:tc>
          <w:tcPr>
            <w:tcW w:w="805" w:type="dxa"/>
          </w:tcPr>
          <w:p w14:paraId="5A348F39" w14:textId="1C7C6B63" w:rsidR="001D3B44" w:rsidRDefault="00047671" w:rsidP="001D3B44">
            <w:pPr>
              <w:jc w:val="center"/>
            </w:pPr>
            <w:r>
              <w:t>1</w:t>
            </w:r>
            <w:r w:rsidR="004A219C">
              <w:t>0</w:t>
            </w:r>
            <w:r>
              <w:t xml:space="preserve"> min.</w:t>
            </w:r>
          </w:p>
        </w:tc>
        <w:tc>
          <w:tcPr>
            <w:tcW w:w="1710" w:type="dxa"/>
          </w:tcPr>
          <w:p w14:paraId="2D675719" w14:textId="085678E3" w:rsidR="001D3B44" w:rsidRDefault="001D3B44" w:rsidP="001D3B44">
            <w:pPr>
              <w:jc w:val="center"/>
            </w:pPr>
            <w:r>
              <w:t xml:space="preserve">Verbal Grievance Type #4: OptumRX Grievance </w:t>
            </w:r>
          </w:p>
        </w:tc>
        <w:tc>
          <w:tcPr>
            <w:tcW w:w="2430" w:type="dxa"/>
            <w:gridSpan w:val="2"/>
          </w:tcPr>
          <w:p w14:paraId="61B9DECA" w14:textId="77777777" w:rsidR="001D3B44" w:rsidRPr="00FE520E" w:rsidRDefault="001D3B44" w:rsidP="001D3B44">
            <w:pPr>
              <w:pStyle w:val="ListParagraph"/>
              <w:numPr>
                <w:ilvl w:val="0"/>
                <w:numId w:val="10"/>
              </w:numPr>
              <w:rPr>
                <w:b/>
              </w:rPr>
            </w:pPr>
            <w:r>
              <w:t>What is a Quality of Care grievance?</w:t>
            </w:r>
          </w:p>
          <w:p w14:paraId="7085284E" w14:textId="166953A0" w:rsidR="001D3B44" w:rsidRPr="00FE520E" w:rsidRDefault="001D3B44" w:rsidP="001D3B44">
            <w:pPr>
              <w:pStyle w:val="ListParagraph"/>
              <w:numPr>
                <w:ilvl w:val="0"/>
                <w:numId w:val="10"/>
              </w:numPr>
              <w:rPr>
                <w:b/>
              </w:rPr>
            </w:pPr>
            <w:r w:rsidRPr="001135C8">
              <w:t xml:space="preserve">Examples  </w:t>
            </w:r>
          </w:p>
        </w:tc>
        <w:tc>
          <w:tcPr>
            <w:tcW w:w="3523" w:type="dxa"/>
          </w:tcPr>
          <w:p w14:paraId="36232023" w14:textId="77777777" w:rsidR="001D3B44" w:rsidRDefault="001D3B44" w:rsidP="001D3B44">
            <w:pPr>
              <w:rPr>
                <w:b/>
              </w:rPr>
            </w:pPr>
            <w:r>
              <w:rPr>
                <w:b/>
              </w:rPr>
              <w:t>PPT Slides:</w:t>
            </w:r>
          </w:p>
          <w:p w14:paraId="69BA59AA" w14:textId="77777777" w:rsidR="001D3B44" w:rsidRDefault="001D3B44" w:rsidP="001D3B44">
            <w:r w:rsidRPr="001135C8">
              <w:t xml:space="preserve">The Instructor will explain </w:t>
            </w:r>
            <w:r>
              <w:t xml:space="preserve">what an OptumRX grievance is and where to find the form to submit it. </w:t>
            </w:r>
          </w:p>
          <w:p w14:paraId="3F682A74" w14:textId="5022FFC0" w:rsidR="007B1279" w:rsidRDefault="007B1279" w:rsidP="001D3B44"/>
        </w:tc>
      </w:tr>
      <w:tr w:rsidR="007B1279" w14:paraId="5F244681" w14:textId="77777777" w:rsidTr="00947677">
        <w:tc>
          <w:tcPr>
            <w:tcW w:w="805" w:type="dxa"/>
          </w:tcPr>
          <w:p w14:paraId="3698C922" w14:textId="19EF7408" w:rsidR="007B1279" w:rsidRDefault="00047671" w:rsidP="001D3B44">
            <w:pPr>
              <w:jc w:val="center"/>
            </w:pPr>
            <w:r>
              <w:t>1</w:t>
            </w:r>
            <w:r w:rsidR="004A219C">
              <w:t>0</w:t>
            </w:r>
            <w:r>
              <w:t xml:space="preserve"> min. </w:t>
            </w:r>
          </w:p>
        </w:tc>
        <w:tc>
          <w:tcPr>
            <w:tcW w:w="1710" w:type="dxa"/>
          </w:tcPr>
          <w:p w14:paraId="6DDCF153" w14:textId="77777777" w:rsidR="007B1279" w:rsidRDefault="007B1279" w:rsidP="001D3B44">
            <w:pPr>
              <w:jc w:val="center"/>
            </w:pPr>
            <w:r>
              <w:t>Expedited Grievances</w:t>
            </w:r>
          </w:p>
          <w:p w14:paraId="1E68EAFB" w14:textId="6F641740" w:rsidR="007B1279" w:rsidRDefault="007B1279" w:rsidP="001D3B44">
            <w:pPr>
              <w:jc w:val="center"/>
            </w:pPr>
          </w:p>
        </w:tc>
        <w:tc>
          <w:tcPr>
            <w:tcW w:w="2430" w:type="dxa"/>
            <w:gridSpan w:val="2"/>
          </w:tcPr>
          <w:p w14:paraId="5044269F" w14:textId="2E2662B7" w:rsidR="007B1279" w:rsidRDefault="007B1279" w:rsidP="001D3B44">
            <w:pPr>
              <w:pStyle w:val="ListParagraph"/>
              <w:numPr>
                <w:ilvl w:val="0"/>
                <w:numId w:val="10"/>
              </w:numPr>
            </w:pPr>
            <w:r>
              <w:t xml:space="preserve">How to handle and when to submit an expedited grievance </w:t>
            </w:r>
          </w:p>
          <w:p w14:paraId="3A0B598E" w14:textId="2E13E181" w:rsidR="007B1279" w:rsidRDefault="007B1279" w:rsidP="007B1279"/>
        </w:tc>
        <w:tc>
          <w:tcPr>
            <w:tcW w:w="3523" w:type="dxa"/>
          </w:tcPr>
          <w:p w14:paraId="7D3752DB" w14:textId="77777777" w:rsidR="007B1279" w:rsidRDefault="007B1279" w:rsidP="001D3B44">
            <w:pPr>
              <w:rPr>
                <w:b/>
              </w:rPr>
            </w:pPr>
            <w:r>
              <w:rPr>
                <w:b/>
              </w:rPr>
              <w:t xml:space="preserve">UHC eLearning – </w:t>
            </w:r>
            <w:r w:rsidRPr="007B1279">
              <w:rPr>
                <w:b/>
                <w:i/>
              </w:rPr>
              <w:t>Expedited Grievances</w:t>
            </w:r>
            <w:r>
              <w:rPr>
                <w:b/>
              </w:rPr>
              <w:t>:</w:t>
            </w:r>
          </w:p>
          <w:p w14:paraId="6077632B" w14:textId="5C3D819D" w:rsidR="007B1279" w:rsidRPr="007B1279" w:rsidRDefault="007B1279" w:rsidP="001D3B44">
            <w:r w:rsidRPr="007B1279">
              <w:t xml:space="preserve">Instructor will go through the module with participants as a class </w:t>
            </w:r>
          </w:p>
        </w:tc>
      </w:tr>
      <w:tr w:rsidR="001D3B44" w:rsidRPr="00A95F47" w14:paraId="4238778A" w14:textId="77777777" w:rsidTr="00047671">
        <w:trPr>
          <w:gridAfter w:val="4"/>
          <w:wAfter w:w="7663" w:type="dxa"/>
        </w:trPr>
        <w:tc>
          <w:tcPr>
            <w:tcW w:w="805" w:type="dxa"/>
            <w:shd w:val="clear" w:color="auto" w:fill="000000" w:themeFill="text1"/>
          </w:tcPr>
          <w:p w14:paraId="6B9F3B2B" w14:textId="33F7C5E5" w:rsidR="001D3B44" w:rsidRDefault="001D3B44" w:rsidP="001D3B44">
            <w:pPr>
              <w:jc w:val="center"/>
              <w:rPr>
                <w:sz w:val="6"/>
                <w:szCs w:val="6"/>
              </w:rPr>
            </w:pPr>
          </w:p>
          <w:p w14:paraId="436F9EA9" w14:textId="2C268346" w:rsidR="001D3B44" w:rsidRDefault="001D3B44" w:rsidP="001D3B44">
            <w:pPr>
              <w:jc w:val="center"/>
              <w:rPr>
                <w:sz w:val="6"/>
                <w:szCs w:val="6"/>
              </w:rPr>
            </w:pPr>
          </w:p>
          <w:p w14:paraId="5C86F204" w14:textId="77777777" w:rsidR="001D3B44" w:rsidRDefault="001D3B44" w:rsidP="001D3B44">
            <w:pPr>
              <w:jc w:val="center"/>
              <w:rPr>
                <w:sz w:val="6"/>
                <w:szCs w:val="6"/>
              </w:rPr>
            </w:pPr>
          </w:p>
          <w:p w14:paraId="2DCFBAA2" w14:textId="7E7F103F" w:rsidR="001D3B44" w:rsidRPr="00A95F47" w:rsidRDefault="001D3B44" w:rsidP="001D3B44">
            <w:pPr>
              <w:jc w:val="center"/>
              <w:rPr>
                <w:sz w:val="6"/>
                <w:szCs w:val="6"/>
              </w:rPr>
            </w:pPr>
          </w:p>
        </w:tc>
      </w:tr>
      <w:tr w:rsidR="001D3B44" w14:paraId="481E9436" w14:textId="77777777" w:rsidTr="00AE4179">
        <w:tc>
          <w:tcPr>
            <w:tcW w:w="8468" w:type="dxa"/>
            <w:gridSpan w:val="5"/>
          </w:tcPr>
          <w:p w14:paraId="023CD9C7" w14:textId="7C8978DC" w:rsidR="001D3B44" w:rsidRPr="00F631B0" w:rsidRDefault="001D3B44" w:rsidP="001D3B44">
            <w:pPr>
              <w:rPr>
                <w:b/>
              </w:rPr>
            </w:pPr>
            <w:r w:rsidRPr="00F631B0">
              <w:rPr>
                <w:b/>
              </w:rPr>
              <w:t xml:space="preserve">Lesson </w:t>
            </w:r>
            <w:r>
              <w:rPr>
                <w:b/>
              </w:rPr>
              <w:t>3</w:t>
            </w:r>
            <w:r w:rsidRPr="00F631B0">
              <w:rPr>
                <w:b/>
              </w:rPr>
              <w:t>:</w:t>
            </w:r>
            <w:r>
              <w:rPr>
                <w:b/>
              </w:rPr>
              <w:t xml:space="preserve"> Member Initiated Organization Determination (MIODs)</w:t>
            </w:r>
          </w:p>
          <w:p w14:paraId="737B46E9" w14:textId="77777777" w:rsidR="001D3B44" w:rsidRDefault="001D3B44" w:rsidP="001D3B44">
            <w:r>
              <w:t xml:space="preserve">Time: </w:t>
            </w:r>
          </w:p>
          <w:p w14:paraId="5B5C4B83" w14:textId="77777777" w:rsidR="001D3B44" w:rsidRDefault="001D3B44" w:rsidP="001D3B44">
            <w:r>
              <w:t>Objectives:</w:t>
            </w:r>
          </w:p>
          <w:p w14:paraId="7EC9BC86" w14:textId="193E5580" w:rsidR="001D3B44" w:rsidRDefault="001D3B44" w:rsidP="001D3B44">
            <w:pPr>
              <w:pStyle w:val="ListParagraph"/>
              <w:numPr>
                <w:ilvl w:val="0"/>
                <w:numId w:val="8"/>
              </w:numPr>
            </w:pPr>
            <w:r>
              <w:t>Explain what a MIOD is</w:t>
            </w:r>
          </w:p>
          <w:p w14:paraId="1C525C04" w14:textId="6916495E" w:rsidR="001D3B44" w:rsidRDefault="001D3B44" w:rsidP="001D3B44">
            <w:pPr>
              <w:pStyle w:val="ListParagraph"/>
              <w:numPr>
                <w:ilvl w:val="0"/>
                <w:numId w:val="8"/>
              </w:numPr>
            </w:pPr>
            <w:r>
              <w:t>Give examples of MIODs</w:t>
            </w:r>
          </w:p>
          <w:p w14:paraId="1EA0B855" w14:textId="302608C3" w:rsidR="001D3B44" w:rsidRDefault="001D3B44" w:rsidP="001D3B44">
            <w:pPr>
              <w:pStyle w:val="ListParagraph"/>
              <w:numPr>
                <w:ilvl w:val="0"/>
                <w:numId w:val="8"/>
              </w:numPr>
            </w:pPr>
            <w:r>
              <w:t>Identify a call containing a MIODs grievance from a Member</w:t>
            </w:r>
          </w:p>
          <w:p w14:paraId="58D60A67" w14:textId="77777777" w:rsidR="001D3B44" w:rsidRDefault="001D3B44" w:rsidP="001D3B44">
            <w:pPr>
              <w:pStyle w:val="ListParagraph"/>
              <w:numPr>
                <w:ilvl w:val="0"/>
                <w:numId w:val="8"/>
              </w:numPr>
            </w:pPr>
            <w:r>
              <w:t>Verify that a requested medical benefit requires Prior Authorization</w:t>
            </w:r>
          </w:p>
          <w:p w14:paraId="01D8E79D" w14:textId="77777777" w:rsidR="001D3B44" w:rsidRDefault="001D3B44" w:rsidP="001D3B44">
            <w:pPr>
              <w:pStyle w:val="ListParagraph"/>
              <w:numPr>
                <w:ilvl w:val="0"/>
                <w:numId w:val="8"/>
              </w:numPr>
            </w:pPr>
            <w:r>
              <w:t>Determine if an existing MIOD is on file within ICUE</w:t>
            </w:r>
          </w:p>
          <w:p w14:paraId="16CC552C" w14:textId="57D42D40" w:rsidR="001D3B44" w:rsidRDefault="001D3B44" w:rsidP="001D3B44">
            <w:pPr>
              <w:pStyle w:val="ListParagraph"/>
              <w:numPr>
                <w:ilvl w:val="0"/>
                <w:numId w:val="8"/>
              </w:numPr>
            </w:pPr>
            <w:r>
              <w:t xml:space="preserve">Submit an MIOD into the system completely and accurately based on the member’s plan type </w:t>
            </w:r>
          </w:p>
          <w:p w14:paraId="26925B3B" w14:textId="0B0F7775" w:rsidR="001D3B44" w:rsidRDefault="001D3B44" w:rsidP="001D3B44">
            <w:pPr>
              <w:pStyle w:val="ListParagraph"/>
              <w:numPr>
                <w:ilvl w:val="0"/>
                <w:numId w:val="8"/>
              </w:numPr>
            </w:pPr>
            <w:r>
              <w:t>Submit the M&amp;R InfoPath form completely and accurately</w:t>
            </w:r>
          </w:p>
          <w:p w14:paraId="37EC269E" w14:textId="63DCBED8" w:rsidR="001D3B44" w:rsidRDefault="001D3B44" w:rsidP="001D3B44">
            <w:pPr>
              <w:pStyle w:val="ListParagraph"/>
              <w:numPr>
                <w:ilvl w:val="0"/>
                <w:numId w:val="8"/>
              </w:numPr>
            </w:pPr>
            <w:r>
              <w:t>Identify the best resolution for an MIOD</w:t>
            </w:r>
          </w:p>
          <w:p w14:paraId="799246A0" w14:textId="7B9E63CD" w:rsidR="001D3B44" w:rsidRDefault="001D3B44" w:rsidP="001D3B44">
            <w:pPr>
              <w:pStyle w:val="ListParagraph"/>
              <w:numPr>
                <w:ilvl w:val="0"/>
                <w:numId w:val="8"/>
              </w:numPr>
            </w:pPr>
            <w:r>
              <w:t xml:space="preserve">Document the issue and resolution accurately in the system </w:t>
            </w:r>
          </w:p>
          <w:p w14:paraId="0667BBD1" w14:textId="62F28BDA" w:rsidR="001D3B44" w:rsidRDefault="001D3B44" w:rsidP="001D3B44">
            <w:pPr>
              <w:pStyle w:val="ListParagraph"/>
              <w:numPr>
                <w:ilvl w:val="0"/>
                <w:numId w:val="8"/>
              </w:numPr>
            </w:pPr>
            <w:r>
              <w:t>Apply best practices when submitting MIODs</w:t>
            </w:r>
          </w:p>
          <w:p w14:paraId="6B12B7B5" w14:textId="77777777" w:rsidR="001D3B44" w:rsidRDefault="001D3B44" w:rsidP="001D3B44">
            <w:pPr>
              <w:jc w:val="center"/>
            </w:pPr>
          </w:p>
        </w:tc>
      </w:tr>
      <w:tr w:rsidR="001D3B44" w14:paraId="1CEA35BB" w14:textId="77777777" w:rsidTr="00947677">
        <w:tc>
          <w:tcPr>
            <w:tcW w:w="805" w:type="dxa"/>
            <w:shd w:val="clear" w:color="auto" w:fill="A6A6A6" w:themeFill="background1" w:themeFillShade="A6"/>
          </w:tcPr>
          <w:p w14:paraId="7A46D14A" w14:textId="77777777" w:rsidR="001D3B44" w:rsidRPr="0017108D" w:rsidRDefault="001D3B44" w:rsidP="001D3B44">
            <w:pPr>
              <w:jc w:val="center"/>
              <w:rPr>
                <w:b/>
                <w:color w:val="000000" w:themeColor="text1"/>
                <w:sz w:val="24"/>
                <w:szCs w:val="24"/>
              </w:rPr>
            </w:pPr>
            <w:r w:rsidRPr="0017108D">
              <w:rPr>
                <w:b/>
                <w:color w:val="000000" w:themeColor="text1"/>
                <w:sz w:val="24"/>
                <w:szCs w:val="24"/>
              </w:rPr>
              <w:t>Time</w:t>
            </w:r>
          </w:p>
          <w:p w14:paraId="030870B3" w14:textId="77777777" w:rsidR="001D3B44" w:rsidRDefault="001D3B44" w:rsidP="001D3B44">
            <w:pPr>
              <w:jc w:val="center"/>
            </w:pPr>
          </w:p>
        </w:tc>
        <w:tc>
          <w:tcPr>
            <w:tcW w:w="1710" w:type="dxa"/>
            <w:shd w:val="clear" w:color="auto" w:fill="A6A6A6" w:themeFill="background1" w:themeFillShade="A6"/>
          </w:tcPr>
          <w:p w14:paraId="75D83407" w14:textId="09D80C8E" w:rsidR="001D3B44" w:rsidRDefault="001D3B44" w:rsidP="001D3B44">
            <w:pPr>
              <w:jc w:val="center"/>
            </w:pPr>
            <w:r w:rsidRPr="0017108D">
              <w:rPr>
                <w:b/>
                <w:color w:val="000000" w:themeColor="text1"/>
                <w:sz w:val="24"/>
                <w:szCs w:val="24"/>
              </w:rPr>
              <w:t>Topic</w:t>
            </w:r>
          </w:p>
        </w:tc>
        <w:tc>
          <w:tcPr>
            <w:tcW w:w="2430" w:type="dxa"/>
            <w:gridSpan w:val="2"/>
            <w:shd w:val="clear" w:color="auto" w:fill="A6A6A6" w:themeFill="background1" w:themeFillShade="A6"/>
          </w:tcPr>
          <w:p w14:paraId="0250E8CF" w14:textId="4066630D" w:rsidR="001D3B44" w:rsidRDefault="001D3B44" w:rsidP="001D3B44">
            <w:pPr>
              <w:jc w:val="center"/>
            </w:pPr>
            <w:r w:rsidRPr="002B0029">
              <w:rPr>
                <w:b/>
                <w:color w:val="000000" w:themeColor="text1"/>
                <w:sz w:val="24"/>
                <w:szCs w:val="24"/>
              </w:rPr>
              <w:t>Content</w:t>
            </w:r>
          </w:p>
        </w:tc>
        <w:tc>
          <w:tcPr>
            <w:tcW w:w="3523" w:type="dxa"/>
            <w:shd w:val="clear" w:color="auto" w:fill="A6A6A6" w:themeFill="background1" w:themeFillShade="A6"/>
          </w:tcPr>
          <w:p w14:paraId="750005C4" w14:textId="32F2BDCB" w:rsidR="001D3B44" w:rsidRPr="001135C8" w:rsidRDefault="001D3B44" w:rsidP="001D3B44">
            <w:pPr>
              <w:jc w:val="center"/>
              <w:rPr>
                <w:b/>
              </w:rPr>
            </w:pPr>
            <w:r w:rsidRPr="0017108D">
              <w:rPr>
                <w:b/>
                <w:color w:val="000000" w:themeColor="text1"/>
                <w:sz w:val="24"/>
                <w:szCs w:val="24"/>
              </w:rPr>
              <w:t>Design/Treatment</w:t>
            </w:r>
          </w:p>
        </w:tc>
      </w:tr>
      <w:tr w:rsidR="001D3B44" w14:paraId="309208E6" w14:textId="77777777" w:rsidTr="00947677">
        <w:tc>
          <w:tcPr>
            <w:tcW w:w="805" w:type="dxa"/>
          </w:tcPr>
          <w:p w14:paraId="13EBEC31" w14:textId="3673726C" w:rsidR="001D3B44" w:rsidRDefault="00047671" w:rsidP="001D3B44">
            <w:pPr>
              <w:jc w:val="center"/>
            </w:pPr>
            <w:r>
              <w:t xml:space="preserve">15 min. </w:t>
            </w:r>
          </w:p>
        </w:tc>
        <w:tc>
          <w:tcPr>
            <w:tcW w:w="1710" w:type="dxa"/>
          </w:tcPr>
          <w:p w14:paraId="7051E83C" w14:textId="7BE4C242" w:rsidR="001D3B44" w:rsidRDefault="001D3B44" w:rsidP="001D3B44">
            <w:pPr>
              <w:jc w:val="center"/>
            </w:pPr>
            <w:r>
              <w:t>Introduction to Member Initiated Organization Determinations (MIODs)</w:t>
            </w:r>
          </w:p>
        </w:tc>
        <w:tc>
          <w:tcPr>
            <w:tcW w:w="2430" w:type="dxa"/>
            <w:gridSpan w:val="2"/>
          </w:tcPr>
          <w:p w14:paraId="77EDDCBB" w14:textId="77777777" w:rsidR="001D3B44" w:rsidRDefault="001D3B44" w:rsidP="001D3B44">
            <w:pPr>
              <w:pStyle w:val="ListParagraph"/>
              <w:numPr>
                <w:ilvl w:val="0"/>
                <w:numId w:val="14"/>
              </w:numPr>
            </w:pPr>
            <w:r>
              <w:t xml:space="preserve">Review of what an MIOD is </w:t>
            </w:r>
          </w:p>
          <w:p w14:paraId="1DEA173B" w14:textId="0E26D1D6" w:rsidR="001D3B44" w:rsidRDefault="001D3B44" w:rsidP="001D3B44">
            <w:pPr>
              <w:pStyle w:val="ListParagraph"/>
              <w:numPr>
                <w:ilvl w:val="0"/>
                <w:numId w:val="14"/>
              </w:numPr>
            </w:pPr>
            <w:r>
              <w:t>E</w:t>
            </w:r>
            <w:r w:rsidRPr="001135C8">
              <w:t xml:space="preserve">xamples / </w:t>
            </w:r>
            <w:r w:rsidR="00352C12" w:rsidRPr="001135C8">
              <w:t>situations where</w:t>
            </w:r>
            <w:r>
              <w:t xml:space="preserve"> this may apply</w:t>
            </w:r>
          </w:p>
          <w:p w14:paraId="5655CC86" w14:textId="3D6B6918" w:rsidR="001D3B44" w:rsidRDefault="001D3B44" w:rsidP="001D3B44">
            <w:pPr>
              <w:pStyle w:val="ListParagraph"/>
              <w:numPr>
                <w:ilvl w:val="0"/>
                <w:numId w:val="14"/>
              </w:numPr>
            </w:pPr>
            <w:r>
              <w:t>Extra form required</w:t>
            </w:r>
          </w:p>
        </w:tc>
        <w:tc>
          <w:tcPr>
            <w:tcW w:w="3523" w:type="dxa"/>
          </w:tcPr>
          <w:p w14:paraId="0D3255DE" w14:textId="77777777" w:rsidR="001D3B44" w:rsidRPr="001135C8" w:rsidRDefault="001D3B44" w:rsidP="001D3B44">
            <w:pPr>
              <w:rPr>
                <w:b/>
              </w:rPr>
            </w:pPr>
            <w:r w:rsidRPr="001135C8">
              <w:rPr>
                <w:b/>
              </w:rPr>
              <w:t>Discussion:</w:t>
            </w:r>
          </w:p>
          <w:p w14:paraId="5F14F0E0" w14:textId="09BAE5E3" w:rsidR="001D3B44" w:rsidRPr="001135C8" w:rsidRDefault="001D3B44" w:rsidP="001D3B44">
            <w:r w:rsidRPr="001135C8">
              <w:t xml:space="preserve">Introductory discussion to get participants talking about </w:t>
            </w:r>
            <w:r>
              <w:t xml:space="preserve">MIODs. </w:t>
            </w:r>
            <w:r w:rsidRPr="001135C8">
              <w:t xml:space="preserve"> Instructor throws a</w:t>
            </w:r>
            <w:r w:rsidRPr="001135C8">
              <w:rPr>
                <w:b/>
              </w:rPr>
              <w:t xml:space="preserve"> </w:t>
            </w:r>
            <w:r w:rsidRPr="001135C8">
              <w:t xml:space="preserve">scenario out to the class and asks which type of complaint / grievance it is and how do they know. </w:t>
            </w:r>
          </w:p>
          <w:p w14:paraId="4169A94D" w14:textId="77777777" w:rsidR="001D3B44" w:rsidRPr="001135C8" w:rsidRDefault="001D3B44" w:rsidP="001D3B44"/>
          <w:p w14:paraId="0D90C658" w14:textId="0BD46FEE" w:rsidR="001D3B44" w:rsidRDefault="001D3B44" w:rsidP="001D3B44">
            <w:r w:rsidRPr="001135C8">
              <w:t xml:space="preserve">It will be </w:t>
            </w:r>
            <w:r>
              <w:t xml:space="preserve">an MIOD.  This is before the section is introduced. </w:t>
            </w:r>
          </w:p>
          <w:p w14:paraId="0615C982" w14:textId="77777777" w:rsidR="001D3B44" w:rsidRDefault="001D3B44" w:rsidP="001D3B44"/>
          <w:p w14:paraId="0CE021CC" w14:textId="5B01BB23" w:rsidR="001D3B44" w:rsidRDefault="001D3B44" w:rsidP="001D3B44">
            <w:r>
              <w:t>The instructor will ask</w:t>
            </w:r>
            <w:r w:rsidRPr="001135C8">
              <w:t xml:space="preserve"> someone in the class to explain </w:t>
            </w:r>
            <w:r>
              <w:t xml:space="preserve">why it is </w:t>
            </w:r>
            <w:r w:rsidRPr="001135C8">
              <w:t>a</w:t>
            </w:r>
            <w:r w:rsidR="006A398F">
              <w:t>n</w:t>
            </w:r>
            <w:r w:rsidRPr="001135C8">
              <w:t xml:space="preserve"> </w:t>
            </w:r>
            <w:r w:rsidR="006A398F">
              <w:t>MIOD.</w:t>
            </w:r>
          </w:p>
          <w:p w14:paraId="7DD2D7DF" w14:textId="1CB078CE" w:rsidR="001D3B44" w:rsidRDefault="001D3B44" w:rsidP="001D3B44"/>
          <w:p w14:paraId="391734CD" w14:textId="4CC2164A" w:rsidR="001D3B44" w:rsidRPr="001135C8" w:rsidRDefault="001D3B44" w:rsidP="001D3B44">
            <w:r w:rsidRPr="001D3B44">
              <w:rPr>
                <w:b/>
              </w:rPr>
              <w:t xml:space="preserve">UHC eLearning – </w:t>
            </w:r>
            <w:r w:rsidRPr="001D3B44">
              <w:rPr>
                <w:b/>
                <w:i/>
              </w:rPr>
              <w:t>MIOD Story</w:t>
            </w:r>
            <w:r>
              <w:t>: Instructor will go through it with participants as a class</w:t>
            </w:r>
          </w:p>
          <w:p w14:paraId="0D7D50FA" w14:textId="77777777" w:rsidR="001D3B44" w:rsidRPr="001135C8" w:rsidRDefault="001D3B44" w:rsidP="001D3B44"/>
          <w:p w14:paraId="1B982D56" w14:textId="77777777" w:rsidR="001D3B44" w:rsidRPr="001135C8" w:rsidRDefault="001D3B44" w:rsidP="001D3B44"/>
          <w:p w14:paraId="3494190E" w14:textId="1101CD6C" w:rsidR="001D3B44" w:rsidRDefault="001D3B44" w:rsidP="001D3B44">
            <w:pPr>
              <w:jc w:val="center"/>
            </w:pPr>
          </w:p>
        </w:tc>
      </w:tr>
      <w:tr w:rsidR="001D3B44" w14:paraId="14962147" w14:textId="77777777" w:rsidTr="00947677">
        <w:tc>
          <w:tcPr>
            <w:tcW w:w="805" w:type="dxa"/>
          </w:tcPr>
          <w:p w14:paraId="5334410A" w14:textId="5FEACA55" w:rsidR="001D3B44" w:rsidRDefault="005B2A5F" w:rsidP="001D3B44">
            <w:pPr>
              <w:jc w:val="center"/>
            </w:pPr>
            <w:r>
              <w:t>15 min.</w:t>
            </w:r>
            <w:r w:rsidR="00047671">
              <w:t xml:space="preserve"> </w:t>
            </w:r>
          </w:p>
        </w:tc>
        <w:tc>
          <w:tcPr>
            <w:tcW w:w="1710" w:type="dxa"/>
          </w:tcPr>
          <w:p w14:paraId="2E6F9E04" w14:textId="39882AA5" w:rsidR="001D3B44" w:rsidRDefault="001D3B44" w:rsidP="001D3B44">
            <w:r>
              <w:t xml:space="preserve">Types of MIODs </w:t>
            </w:r>
          </w:p>
        </w:tc>
        <w:tc>
          <w:tcPr>
            <w:tcW w:w="2430" w:type="dxa"/>
            <w:gridSpan w:val="2"/>
          </w:tcPr>
          <w:p w14:paraId="6EF5988D" w14:textId="77777777" w:rsidR="001D3B44" w:rsidRDefault="001D3B44" w:rsidP="001D3B44">
            <w:pPr>
              <w:pStyle w:val="ListParagraph"/>
              <w:numPr>
                <w:ilvl w:val="0"/>
                <w:numId w:val="18"/>
              </w:numPr>
            </w:pPr>
            <w:r>
              <w:t>Review what an MIOD is</w:t>
            </w:r>
          </w:p>
          <w:p w14:paraId="3B0C1499" w14:textId="4BDBD0B0" w:rsidR="001D3B44" w:rsidRDefault="001D3B44" w:rsidP="001D3B44">
            <w:pPr>
              <w:pStyle w:val="ListParagraph"/>
              <w:numPr>
                <w:ilvl w:val="0"/>
                <w:numId w:val="18"/>
              </w:numPr>
            </w:pPr>
            <w:r>
              <w:t>Most common types of MIODs</w:t>
            </w:r>
          </w:p>
          <w:p w14:paraId="791BC107" w14:textId="297E72B6" w:rsidR="001D3B44" w:rsidRDefault="001D3B44" w:rsidP="001D3B44"/>
        </w:tc>
        <w:tc>
          <w:tcPr>
            <w:tcW w:w="3523" w:type="dxa"/>
          </w:tcPr>
          <w:p w14:paraId="4219F438" w14:textId="77777777" w:rsidR="001D3B44" w:rsidRDefault="001D3B44" w:rsidP="001D3B44">
            <w:pPr>
              <w:rPr>
                <w:b/>
              </w:rPr>
            </w:pPr>
            <w:r>
              <w:rPr>
                <w:b/>
              </w:rPr>
              <w:t>Discussion:</w:t>
            </w:r>
          </w:p>
          <w:p w14:paraId="46DA4206" w14:textId="2B539F7B" w:rsidR="001D3B44" w:rsidRPr="00FE520E" w:rsidRDefault="001D3B44" w:rsidP="001D3B44">
            <w:r w:rsidRPr="00FE520E">
              <w:t xml:space="preserve">Ask someone in the class to explain what an MIOD is. </w:t>
            </w:r>
          </w:p>
          <w:p w14:paraId="3E23C868" w14:textId="77777777" w:rsidR="001D3B44" w:rsidRPr="00FE520E" w:rsidRDefault="001D3B44" w:rsidP="001D3B44"/>
          <w:p w14:paraId="7DCC0AA7" w14:textId="4A1674D4" w:rsidR="001D3B44" w:rsidRPr="00FE520E" w:rsidRDefault="001D3B44" w:rsidP="001D3B44">
            <w:r w:rsidRPr="00FE520E">
              <w:t xml:space="preserve">Debrief with an explanation. </w:t>
            </w:r>
          </w:p>
          <w:p w14:paraId="5A8CC207" w14:textId="64FC7EA7" w:rsidR="001D3B44" w:rsidRPr="00FE520E" w:rsidRDefault="001D3B44" w:rsidP="001D3B44"/>
          <w:p w14:paraId="4593AD07" w14:textId="5790A0A5" w:rsidR="001D3B44" w:rsidRPr="00FE520E" w:rsidRDefault="001D3B44" w:rsidP="001D3B44">
            <w:r w:rsidRPr="00FE520E">
              <w:t xml:space="preserve">The instructor will explain the most common types. </w:t>
            </w:r>
          </w:p>
          <w:p w14:paraId="38C910CC" w14:textId="652490F7" w:rsidR="001D3B44" w:rsidRDefault="001D3B44" w:rsidP="001D3B44">
            <w:pPr>
              <w:jc w:val="center"/>
            </w:pPr>
          </w:p>
        </w:tc>
      </w:tr>
      <w:tr w:rsidR="001D3B44" w14:paraId="69769CB6" w14:textId="77777777" w:rsidTr="00947677">
        <w:tc>
          <w:tcPr>
            <w:tcW w:w="805" w:type="dxa"/>
          </w:tcPr>
          <w:p w14:paraId="76E5B942" w14:textId="3232D09F" w:rsidR="001D3B44" w:rsidRDefault="005B2A5F" w:rsidP="001D3B44">
            <w:pPr>
              <w:jc w:val="center"/>
            </w:pPr>
            <w:r>
              <w:t>1 hour</w:t>
            </w:r>
            <w:r w:rsidR="00D37F25">
              <w:t xml:space="preserve"> </w:t>
            </w:r>
          </w:p>
        </w:tc>
        <w:tc>
          <w:tcPr>
            <w:tcW w:w="1710" w:type="dxa"/>
          </w:tcPr>
          <w:p w14:paraId="1195FF24" w14:textId="77777777" w:rsidR="001D3B44" w:rsidRDefault="001D3B44" w:rsidP="001D3B44">
            <w:pPr>
              <w:jc w:val="center"/>
            </w:pPr>
            <w:r>
              <w:t>System Demonstration:</w:t>
            </w:r>
          </w:p>
          <w:p w14:paraId="4269C49F" w14:textId="5C5A7ED7" w:rsidR="001D3B44" w:rsidRDefault="001D3B44" w:rsidP="001D3B44">
            <w:pPr>
              <w:jc w:val="center"/>
            </w:pPr>
            <w:r>
              <w:t xml:space="preserve">- MIOD </w:t>
            </w:r>
          </w:p>
          <w:p w14:paraId="531BB729" w14:textId="59EDC471" w:rsidR="001D3B44" w:rsidRDefault="001D3B44" w:rsidP="001D3B44"/>
        </w:tc>
        <w:tc>
          <w:tcPr>
            <w:tcW w:w="2430" w:type="dxa"/>
            <w:gridSpan w:val="2"/>
          </w:tcPr>
          <w:p w14:paraId="6EA8D89B" w14:textId="1CCAA7C5" w:rsidR="001D3B44" w:rsidRDefault="001D3B44" w:rsidP="001D3B44">
            <w:r>
              <w:t>Completing an MIOD in Maestro</w:t>
            </w:r>
          </w:p>
          <w:p w14:paraId="79443F11" w14:textId="77777777" w:rsidR="001D3B44" w:rsidRDefault="001D3B44" w:rsidP="001D3B44">
            <w:pPr>
              <w:jc w:val="center"/>
            </w:pPr>
          </w:p>
          <w:p w14:paraId="55AAD020" w14:textId="77777777" w:rsidR="001D3B44" w:rsidRDefault="001D3B44" w:rsidP="001D3B44">
            <w:pPr>
              <w:jc w:val="center"/>
            </w:pPr>
          </w:p>
          <w:p w14:paraId="046CDE48" w14:textId="18E95D46" w:rsidR="001D3B44" w:rsidRDefault="001D3B44" w:rsidP="001D3B44">
            <w:pPr>
              <w:pStyle w:val="ListParagraph"/>
              <w:numPr>
                <w:ilvl w:val="0"/>
                <w:numId w:val="23"/>
              </w:numPr>
            </w:pPr>
            <w:r>
              <w:t>Status of an Existing Authorization</w:t>
            </w:r>
          </w:p>
        </w:tc>
        <w:tc>
          <w:tcPr>
            <w:tcW w:w="3523" w:type="dxa"/>
          </w:tcPr>
          <w:p w14:paraId="09E0BE10" w14:textId="77777777" w:rsidR="001D3B44" w:rsidRDefault="001D3B44" w:rsidP="001D3B44">
            <w:r w:rsidRPr="00AE4179">
              <w:rPr>
                <w:b/>
              </w:rPr>
              <w:t>UHC eLearning Module:</w:t>
            </w:r>
            <w:r>
              <w:t xml:space="preserve"> </w:t>
            </w:r>
          </w:p>
          <w:p w14:paraId="0DE81B05" w14:textId="77777777" w:rsidR="001D3B44" w:rsidRDefault="001D3B44" w:rsidP="001D3B44">
            <w:r>
              <w:t>This module walks through a call with a Member with snippets of that call that are paused to show the screens that the Advocate would fill out and ask questions on the screen.  Instructor will go through it together with participants as a class, adding in supplementary material, as indicated in the Instructor Guide.</w:t>
            </w:r>
          </w:p>
          <w:p w14:paraId="1C6152EE" w14:textId="77777777" w:rsidR="001D3B44" w:rsidRDefault="001D3B44" w:rsidP="001D3B44">
            <w:r>
              <w:t xml:space="preserve">The screen shown here are screenshots and not actual system screens. </w:t>
            </w:r>
          </w:p>
          <w:p w14:paraId="5CB72C35" w14:textId="77777777" w:rsidR="001D3B44" w:rsidRDefault="001D3B44" w:rsidP="001D3B44">
            <w:pPr>
              <w:jc w:val="center"/>
            </w:pPr>
          </w:p>
          <w:p w14:paraId="5F981BFD" w14:textId="5E8AB222" w:rsidR="001D3B44" w:rsidRDefault="001D3B44" w:rsidP="001D3B44">
            <w:pPr>
              <w:jc w:val="center"/>
            </w:pPr>
          </w:p>
        </w:tc>
      </w:tr>
      <w:tr w:rsidR="001D3B44" w14:paraId="37184DEE" w14:textId="77777777" w:rsidTr="00947677">
        <w:tc>
          <w:tcPr>
            <w:tcW w:w="805" w:type="dxa"/>
          </w:tcPr>
          <w:p w14:paraId="4F501826" w14:textId="1E0E5393" w:rsidR="001D3B44" w:rsidRDefault="005B2A5F" w:rsidP="001D3B44">
            <w:pPr>
              <w:jc w:val="center"/>
            </w:pPr>
            <w:r>
              <w:t>45 min.</w:t>
            </w:r>
          </w:p>
        </w:tc>
        <w:tc>
          <w:tcPr>
            <w:tcW w:w="1710" w:type="dxa"/>
          </w:tcPr>
          <w:p w14:paraId="7A27CC7C" w14:textId="648EA587" w:rsidR="001D3B44" w:rsidRDefault="001D3B44" w:rsidP="001D3B44">
            <w:pPr>
              <w:jc w:val="center"/>
            </w:pPr>
            <w:r>
              <w:t>Practice Individually – MIODs: Maestro</w:t>
            </w:r>
          </w:p>
          <w:p w14:paraId="3309C452" w14:textId="29882D6E" w:rsidR="001D3B44" w:rsidRDefault="001D3B44" w:rsidP="001D3B44"/>
        </w:tc>
        <w:tc>
          <w:tcPr>
            <w:tcW w:w="2430" w:type="dxa"/>
            <w:gridSpan w:val="2"/>
          </w:tcPr>
          <w:p w14:paraId="2F879350" w14:textId="225D00CA" w:rsidR="001D3B44" w:rsidRDefault="001D3B44" w:rsidP="001D3B44">
            <w:pPr>
              <w:jc w:val="center"/>
            </w:pPr>
            <w:r>
              <w:t>MIOD Practice - Maestro</w:t>
            </w:r>
          </w:p>
        </w:tc>
        <w:tc>
          <w:tcPr>
            <w:tcW w:w="3523" w:type="dxa"/>
          </w:tcPr>
          <w:p w14:paraId="72C32D68" w14:textId="77777777" w:rsidR="001D3B44" w:rsidRPr="00AD68B6" w:rsidRDefault="001D3B44" w:rsidP="001D3B44">
            <w:pPr>
              <w:rPr>
                <w:b/>
              </w:rPr>
            </w:pPr>
            <w:r w:rsidRPr="00AD68B6">
              <w:rPr>
                <w:b/>
              </w:rPr>
              <w:t>Practice in System:</w:t>
            </w:r>
          </w:p>
          <w:p w14:paraId="53777463" w14:textId="3D25C5F8" w:rsidR="001D3B44" w:rsidRDefault="001D3B44" w:rsidP="001D3B44">
            <w:r>
              <w:t>Participants will be given a scenario and have to practice entering it in the system individually.  Instructor will walk around and answer questions. He/</w:t>
            </w:r>
            <w:r w:rsidR="00352C12">
              <w:t>she will</w:t>
            </w:r>
            <w:r>
              <w:t xml:space="preserve"> remind them to use the Grievance Checklist. </w:t>
            </w:r>
          </w:p>
          <w:p w14:paraId="28B8EC88" w14:textId="77777777" w:rsidR="001D3B44" w:rsidRDefault="001D3B44" w:rsidP="001D3B44"/>
          <w:p w14:paraId="5956ECD4" w14:textId="77777777" w:rsidR="001D3B44" w:rsidRPr="000C5F7A" w:rsidRDefault="001D3B44" w:rsidP="001D3B44">
            <w:pPr>
              <w:rPr>
                <w:b/>
              </w:rPr>
            </w:pPr>
            <w:r w:rsidRPr="000C5F7A">
              <w:rPr>
                <w:b/>
              </w:rPr>
              <w:t>Debrief:</w:t>
            </w:r>
          </w:p>
          <w:p w14:paraId="76C86F88" w14:textId="77777777" w:rsidR="001D3B44" w:rsidRDefault="001D3B44" w:rsidP="001D3B44">
            <w:r>
              <w:t xml:space="preserve">The Instructor will ask where did they trip up on this one and answer questions. </w:t>
            </w:r>
          </w:p>
          <w:p w14:paraId="44B1E7A4" w14:textId="77777777" w:rsidR="001D3B44" w:rsidRDefault="001D3B44" w:rsidP="001D3B44"/>
          <w:p w14:paraId="7F2B3189" w14:textId="23C25EFF" w:rsidR="001D3B44" w:rsidRDefault="001D3B44" w:rsidP="001D3B44">
            <w:pPr>
              <w:jc w:val="center"/>
            </w:pPr>
          </w:p>
        </w:tc>
      </w:tr>
      <w:tr w:rsidR="001D3B44" w14:paraId="139D7484" w14:textId="77777777" w:rsidTr="00947677">
        <w:tc>
          <w:tcPr>
            <w:tcW w:w="805" w:type="dxa"/>
          </w:tcPr>
          <w:p w14:paraId="1246C649" w14:textId="364151CC" w:rsidR="001D3B44" w:rsidRDefault="005B2A5F" w:rsidP="001D3B44">
            <w:pPr>
              <w:jc w:val="center"/>
            </w:pPr>
            <w:r>
              <w:t>20 min.</w:t>
            </w:r>
          </w:p>
        </w:tc>
        <w:tc>
          <w:tcPr>
            <w:tcW w:w="1710" w:type="dxa"/>
          </w:tcPr>
          <w:p w14:paraId="52CC2829" w14:textId="5CF6487E" w:rsidR="001D3B44" w:rsidRDefault="001D3B44" w:rsidP="001D3B44">
            <w:pPr>
              <w:jc w:val="center"/>
            </w:pPr>
            <w:r>
              <w:t>Practice Individually: M&amp;R Infopath Form</w:t>
            </w:r>
          </w:p>
          <w:p w14:paraId="4031A062" w14:textId="22027195" w:rsidR="001D3B44" w:rsidRDefault="001D3B44" w:rsidP="001D3B44">
            <w:pPr>
              <w:jc w:val="center"/>
            </w:pPr>
          </w:p>
        </w:tc>
        <w:tc>
          <w:tcPr>
            <w:tcW w:w="2430" w:type="dxa"/>
            <w:gridSpan w:val="2"/>
          </w:tcPr>
          <w:p w14:paraId="4AE29C7A" w14:textId="28DCEF0C" w:rsidR="001D3B44" w:rsidRPr="00FE520E" w:rsidRDefault="001D3B44" w:rsidP="001D3B44">
            <w:r w:rsidRPr="00FE520E">
              <w:t>MIOD Practice – InfoPath Form</w:t>
            </w:r>
          </w:p>
        </w:tc>
        <w:tc>
          <w:tcPr>
            <w:tcW w:w="3523" w:type="dxa"/>
          </w:tcPr>
          <w:p w14:paraId="259B47F5" w14:textId="77777777" w:rsidR="001D3B44" w:rsidRPr="00AD68B6" w:rsidRDefault="001D3B44" w:rsidP="001D3B44">
            <w:pPr>
              <w:rPr>
                <w:b/>
              </w:rPr>
            </w:pPr>
            <w:r w:rsidRPr="00AD68B6">
              <w:rPr>
                <w:b/>
              </w:rPr>
              <w:t>Practice in System:</w:t>
            </w:r>
          </w:p>
          <w:p w14:paraId="5124522D" w14:textId="06B7805E" w:rsidR="001D3B44" w:rsidRDefault="001D3B44" w:rsidP="001D3B44">
            <w:r>
              <w:t xml:space="preserve">Participants will use same scenario above to practice entering it in the system individually.  Instructor will walk around and answer questions. </w:t>
            </w:r>
          </w:p>
          <w:p w14:paraId="48C4456E" w14:textId="2CA8580A" w:rsidR="001D3B44" w:rsidRDefault="001D3B44" w:rsidP="001D3B44"/>
          <w:p w14:paraId="11B62060" w14:textId="77777777" w:rsidR="001D3B44" w:rsidRPr="000C5F7A" w:rsidRDefault="001D3B44" w:rsidP="001D3B44">
            <w:pPr>
              <w:rPr>
                <w:b/>
              </w:rPr>
            </w:pPr>
            <w:r w:rsidRPr="000C5F7A">
              <w:rPr>
                <w:b/>
              </w:rPr>
              <w:t>Debrief:</w:t>
            </w:r>
          </w:p>
          <w:p w14:paraId="1304ADAA" w14:textId="77777777" w:rsidR="001D3B44" w:rsidRDefault="001D3B44" w:rsidP="001D3B44">
            <w:r>
              <w:t xml:space="preserve">The Instructor will ask where did they trip up on this one and answer questions. </w:t>
            </w:r>
          </w:p>
          <w:p w14:paraId="5146519F" w14:textId="77777777" w:rsidR="001D3B44" w:rsidRDefault="001D3B44" w:rsidP="001D3B44"/>
          <w:p w14:paraId="7299DC18" w14:textId="77777777" w:rsidR="001D3B44" w:rsidRDefault="001D3B44" w:rsidP="001D3B44">
            <w:pPr>
              <w:jc w:val="center"/>
            </w:pPr>
          </w:p>
        </w:tc>
      </w:tr>
      <w:tr w:rsidR="00283017" w:rsidRPr="00283017" w14:paraId="43918361" w14:textId="77777777" w:rsidTr="00283017">
        <w:trPr>
          <w:gridAfter w:val="4"/>
          <w:wAfter w:w="7663" w:type="dxa"/>
        </w:trPr>
        <w:tc>
          <w:tcPr>
            <w:tcW w:w="805" w:type="dxa"/>
            <w:shd w:val="clear" w:color="auto" w:fill="000000" w:themeFill="text1"/>
          </w:tcPr>
          <w:p w14:paraId="30F5E670" w14:textId="77777777" w:rsidR="001D3B44" w:rsidRPr="00283017" w:rsidRDefault="001D3B44" w:rsidP="001D3B44">
            <w:pPr>
              <w:jc w:val="center"/>
              <w:rPr>
                <w:color w:val="000000" w:themeColor="text1"/>
              </w:rPr>
            </w:pPr>
          </w:p>
        </w:tc>
      </w:tr>
      <w:tr w:rsidR="001D3B44" w14:paraId="45E8D72E" w14:textId="77777777" w:rsidTr="00AE4179">
        <w:tc>
          <w:tcPr>
            <w:tcW w:w="8468" w:type="dxa"/>
            <w:gridSpan w:val="5"/>
          </w:tcPr>
          <w:p w14:paraId="77204C3F" w14:textId="24911D2A" w:rsidR="001D3B44" w:rsidRPr="00F631B0" w:rsidRDefault="001D3B44" w:rsidP="001D3B44">
            <w:pPr>
              <w:rPr>
                <w:b/>
              </w:rPr>
            </w:pPr>
            <w:r w:rsidRPr="00F631B0">
              <w:rPr>
                <w:b/>
              </w:rPr>
              <w:t xml:space="preserve">Lesson </w:t>
            </w:r>
            <w:r>
              <w:rPr>
                <w:b/>
              </w:rPr>
              <w:t>4</w:t>
            </w:r>
            <w:r w:rsidRPr="00F631B0">
              <w:rPr>
                <w:b/>
              </w:rPr>
              <w:t>:</w:t>
            </w:r>
            <w:r>
              <w:rPr>
                <w:b/>
              </w:rPr>
              <w:t xml:space="preserve"> Condition Determination (CDs)</w:t>
            </w:r>
          </w:p>
          <w:p w14:paraId="2D19F603" w14:textId="77777777" w:rsidR="001D3B44" w:rsidRDefault="001D3B44" w:rsidP="001D3B44">
            <w:r>
              <w:t xml:space="preserve">Time: </w:t>
            </w:r>
          </w:p>
          <w:p w14:paraId="57FFA4EF" w14:textId="77777777" w:rsidR="001D3B44" w:rsidRDefault="001D3B44" w:rsidP="001D3B44">
            <w:r>
              <w:t>Objectives:</w:t>
            </w:r>
          </w:p>
          <w:p w14:paraId="0567487C" w14:textId="3F31E0C6" w:rsidR="001D3B44" w:rsidRDefault="001D3B44" w:rsidP="001D3B44">
            <w:pPr>
              <w:pStyle w:val="ListParagraph"/>
              <w:numPr>
                <w:ilvl w:val="0"/>
                <w:numId w:val="8"/>
              </w:numPr>
            </w:pPr>
            <w:r>
              <w:t>Explain what a Coverage Determination is</w:t>
            </w:r>
          </w:p>
          <w:p w14:paraId="57B82CC8" w14:textId="646408CA" w:rsidR="001D3B44" w:rsidRDefault="001D3B44" w:rsidP="001D3B44">
            <w:pPr>
              <w:pStyle w:val="ListParagraph"/>
              <w:numPr>
                <w:ilvl w:val="0"/>
                <w:numId w:val="8"/>
              </w:numPr>
            </w:pPr>
            <w:r>
              <w:t>Determine the different types of Coverage Determinations</w:t>
            </w:r>
          </w:p>
          <w:p w14:paraId="4AA92D36" w14:textId="19BD61EE" w:rsidR="001D3B44" w:rsidRDefault="001D3B44" w:rsidP="001D3B44">
            <w:pPr>
              <w:pStyle w:val="ListParagraph"/>
              <w:numPr>
                <w:ilvl w:val="0"/>
                <w:numId w:val="8"/>
              </w:numPr>
            </w:pPr>
            <w:r>
              <w:t>Identify when a Coverage Determination is necessary</w:t>
            </w:r>
          </w:p>
          <w:p w14:paraId="6654607C" w14:textId="7D0854F6" w:rsidR="001D3B44" w:rsidRDefault="001D3B44" w:rsidP="001D3B44">
            <w:pPr>
              <w:pStyle w:val="ListParagraph"/>
              <w:numPr>
                <w:ilvl w:val="0"/>
                <w:numId w:val="8"/>
              </w:numPr>
            </w:pPr>
            <w:r>
              <w:t>Give examples of Coverage Determinations</w:t>
            </w:r>
          </w:p>
          <w:p w14:paraId="4E067207" w14:textId="4C186BB6" w:rsidR="001D3B44" w:rsidRDefault="001D3B44" w:rsidP="001D3B44">
            <w:pPr>
              <w:pStyle w:val="ListParagraph"/>
              <w:numPr>
                <w:ilvl w:val="0"/>
                <w:numId w:val="8"/>
              </w:numPr>
            </w:pPr>
            <w:r>
              <w:t>Identify a call containing a Coverage Determination from a Member</w:t>
            </w:r>
          </w:p>
          <w:p w14:paraId="26016624" w14:textId="77777777" w:rsidR="001D3B44" w:rsidRDefault="001D3B44" w:rsidP="001D3B44">
            <w:pPr>
              <w:pStyle w:val="ListParagraph"/>
              <w:numPr>
                <w:ilvl w:val="0"/>
                <w:numId w:val="8"/>
              </w:numPr>
            </w:pPr>
            <w:r>
              <w:t xml:space="preserve">Identify if an existing Coverage Determination is on file within the PAS </w:t>
            </w:r>
          </w:p>
          <w:p w14:paraId="68514F7B" w14:textId="5A786EC8" w:rsidR="001D3B44" w:rsidRDefault="001D3B44" w:rsidP="001D3B44">
            <w:pPr>
              <w:pStyle w:val="ListParagraph"/>
              <w:numPr>
                <w:ilvl w:val="0"/>
                <w:numId w:val="8"/>
              </w:numPr>
            </w:pPr>
            <w:r>
              <w:t>Enter a Coverage Determination into the system completely and accurately</w:t>
            </w:r>
          </w:p>
          <w:p w14:paraId="44EEE3AB" w14:textId="77777777" w:rsidR="001D3B44" w:rsidRDefault="001D3B44" w:rsidP="001D3B44">
            <w:pPr>
              <w:pStyle w:val="ListParagraph"/>
              <w:numPr>
                <w:ilvl w:val="0"/>
                <w:numId w:val="8"/>
              </w:numPr>
            </w:pPr>
            <w:r>
              <w:t>Complete the PA Initiative Form</w:t>
            </w:r>
          </w:p>
          <w:p w14:paraId="7DD60D21" w14:textId="2E2D6B29" w:rsidR="001D3B44" w:rsidRDefault="001D3B44" w:rsidP="001D3B44">
            <w:pPr>
              <w:pStyle w:val="ListParagraph"/>
              <w:numPr>
                <w:ilvl w:val="0"/>
                <w:numId w:val="8"/>
              </w:numPr>
            </w:pPr>
            <w:r>
              <w:t xml:space="preserve">Document the issue and resolution accurately in the system </w:t>
            </w:r>
          </w:p>
          <w:p w14:paraId="1F74D1BF" w14:textId="77777777" w:rsidR="001D3B44" w:rsidRDefault="001D3B44" w:rsidP="001D3B44">
            <w:pPr>
              <w:pStyle w:val="ListParagraph"/>
            </w:pPr>
          </w:p>
          <w:p w14:paraId="4B2AD98D" w14:textId="77777777" w:rsidR="001D3B44" w:rsidRDefault="001D3B44" w:rsidP="001D3B44">
            <w:pPr>
              <w:jc w:val="center"/>
            </w:pPr>
          </w:p>
        </w:tc>
      </w:tr>
      <w:tr w:rsidR="001D3B44" w14:paraId="1A1A801F" w14:textId="77777777" w:rsidTr="00947677">
        <w:tc>
          <w:tcPr>
            <w:tcW w:w="805" w:type="dxa"/>
            <w:shd w:val="clear" w:color="auto" w:fill="A6A6A6" w:themeFill="background1" w:themeFillShade="A6"/>
          </w:tcPr>
          <w:p w14:paraId="00EE3D09" w14:textId="77777777" w:rsidR="001D3B44" w:rsidRPr="0017108D" w:rsidRDefault="001D3B44" w:rsidP="001D3B44">
            <w:pPr>
              <w:jc w:val="center"/>
              <w:rPr>
                <w:b/>
                <w:color w:val="000000" w:themeColor="text1"/>
                <w:sz w:val="24"/>
                <w:szCs w:val="24"/>
              </w:rPr>
            </w:pPr>
            <w:r w:rsidRPr="0017108D">
              <w:rPr>
                <w:b/>
                <w:color w:val="000000" w:themeColor="text1"/>
                <w:sz w:val="24"/>
                <w:szCs w:val="24"/>
              </w:rPr>
              <w:t>Time</w:t>
            </w:r>
          </w:p>
          <w:p w14:paraId="04D6A1AD" w14:textId="77777777" w:rsidR="001D3B44" w:rsidRPr="009B7CC8" w:rsidRDefault="001D3B44" w:rsidP="001D3B44">
            <w:pPr>
              <w:tabs>
                <w:tab w:val="left" w:pos="990"/>
              </w:tabs>
              <w:jc w:val="center"/>
            </w:pPr>
          </w:p>
        </w:tc>
        <w:tc>
          <w:tcPr>
            <w:tcW w:w="1710" w:type="dxa"/>
            <w:shd w:val="clear" w:color="auto" w:fill="A6A6A6" w:themeFill="background1" w:themeFillShade="A6"/>
          </w:tcPr>
          <w:p w14:paraId="39051528" w14:textId="4EA8214A" w:rsidR="001D3B44" w:rsidRDefault="001D3B44" w:rsidP="001D3B44">
            <w:pPr>
              <w:jc w:val="center"/>
            </w:pPr>
            <w:r w:rsidRPr="0017108D">
              <w:rPr>
                <w:b/>
                <w:color w:val="000000" w:themeColor="text1"/>
                <w:sz w:val="24"/>
                <w:szCs w:val="24"/>
              </w:rPr>
              <w:t>Topic</w:t>
            </w:r>
          </w:p>
        </w:tc>
        <w:tc>
          <w:tcPr>
            <w:tcW w:w="2430" w:type="dxa"/>
            <w:gridSpan w:val="2"/>
            <w:shd w:val="clear" w:color="auto" w:fill="A6A6A6" w:themeFill="background1" w:themeFillShade="A6"/>
          </w:tcPr>
          <w:p w14:paraId="130978EC" w14:textId="2311F55E" w:rsidR="001D3B44" w:rsidRDefault="001D3B44" w:rsidP="001D3B44">
            <w:pPr>
              <w:jc w:val="center"/>
            </w:pPr>
            <w:r w:rsidRPr="002B0029">
              <w:rPr>
                <w:b/>
                <w:color w:val="000000" w:themeColor="text1"/>
                <w:sz w:val="24"/>
                <w:szCs w:val="24"/>
              </w:rPr>
              <w:t>Content</w:t>
            </w:r>
          </w:p>
        </w:tc>
        <w:tc>
          <w:tcPr>
            <w:tcW w:w="3523" w:type="dxa"/>
            <w:shd w:val="clear" w:color="auto" w:fill="A6A6A6" w:themeFill="background1" w:themeFillShade="A6"/>
          </w:tcPr>
          <w:p w14:paraId="6D70C3F5" w14:textId="02FEE228" w:rsidR="001D3B44" w:rsidRPr="001135C8" w:rsidRDefault="001D3B44" w:rsidP="001D3B44">
            <w:pPr>
              <w:jc w:val="center"/>
              <w:rPr>
                <w:b/>
              </w:rPr>
            </w:pPr>
            <w:r w:rsidRPr="0017108D">
              <w:rPr>
                <w:b/>
                <w:color w:val="000000" w:themeColor="text1"/>
                <w:sz w:val="24"/>
                <w:szCs w:val="24"/>
              </w:rPr>
              <w:t>Design/Treatment</w:t>
            </w:r>
          </w:p>
        </w:tc>
      </w:tr>
      <w:tr w:rsidR="001D3B44" w14:paraId="289BC1B1" w14:textId="77777777" w:rsidTr="00947677">
        <w:tc>
          <w:tcPr>
            <w:tcW w:w="805" w:type="dxa"/>
          </w:tcPr>
          <w:p w14:paraId="3801AC0C" w14:textId="685FE6E2" w:rsidR="001D3B44" w:rsidRPr="009B7CC8" w:rsidRDefault="00047671" w:rsidP="001D3B44">
            <w:pPr>
              <w:tabs>
                <w:tab w:val="left" w:pos="990"/>
              </w:tabs>
            </w:pPr>
            <w:r>
              <w:t>1</w:t>
            </w:r>
            <w:r w:rsidR="00A404F7">
              <w:t>5</w:t>
            </w:r>
            <w:r w:rsidR="006A398F">
              <w:t xml:space="preserve"> </w:t>
            </w:r>
            <w:r>
              <w:t>min.</w:t>
            </w:r>
          </w:p>
        </w:tc>
        <w:tc>
          <w:tcPr>
            <w:tcW w:w="1710" w:type="dxa"/>
          </w:tcPr>
          <w:p w14:paraId="539A1786" w14:textId="7F0D94F4" w:rsidR="001D3B44" w:rsidRDefault="001D3B44" w:rsidP="001D3B44">
            <w:r>
              <w:t>Introduction to Condition Determinations (CDs)</w:t>
            </w:r>
          </w:p>
        </w:tc>
        <w:tc>
          <w:tcPr>
            <w:tcW w:w="2430" w:type="dxa"/>
            <w:gridSpan w:val="2"/>
          </w:tcPr>
          <w:p w14:paraId="506F11A3" w14:textId="478625CA" w:rsidR="001D3B44" w:rsidRDefault="001D3B44" w:rsidP="001D3B44">
            <w:pPr>
              <w:pStyle w:val="ListParagraph"/>
              <w:numPr>
                <w:ilvl w:val="0"/>
                <w:numId w:val="14"/>
              </w:numPr>
            </w:pPr>
            <w:r>
              <w:t xml:space="preserve">Review of what a CD is </w:t>
            </w:r>
          </w:p>
          <w:p w14:paraId="141769C8" w14:textId="212C6E84" w:rsidR="001D3B44" w:rsidRDefault="001D3B44" w:rsidP="001D3B44">
            <w:pPr>
              <w:pStyle w:val="ListParagraph"/>
              <w:numPr>
                <w:ilvl w:val="0"/>
                <w:numId w:val="14"/>
              </w:numPr>
            </w:pPr>
            <w:r>
              <w:t>E</w:t>
            </w:r>
            <w:r w:rsidRPr="001135C8">
              <w:t xml:space="preserve">xamples / </w:t>
            </w:r>
            <w:r w:rsidR="00352C12" w:rsidRPr="001135C8">
              <w:t>situations where</w:t>
            </w:r>
            <w:r>
              <w:t xml:space="preserve"> this may apply</w:t>
            </w:r>
          </w:p>
          <w:p w14:paraId="5985634B" w14:textId="3496B12A" w:rsidR="001D3B44" w:rsidRPr="006548C6" w:rsidRDefault="001D3B44" w:rsidP="001D3B44">
            <w:pPr>
              <w:pStyle w:val="ListParagraph"/>
              <w:numPr>
                <w:ilvl w:val="0"/>
                <w:numId w:val="14"/>
              </w:numPr>
            </w:pPr>
            <w:r>
              <w:t>Extra form required</w:t>
            </w:r>
          </w:p>
        </w:tc>
        <w:tc>
          <w:tcPr>
            <w:tcW w:w="3523" w:type="dxa"/>
          </w:tcPr>
          <w:p w14:paraId="0F7D4DD9" w14:textId="77777777" w:rsidR="001D3B44" w:rsidRPr="001135C8" w:rsidRDefault="001D3B44" w:rsidP="001D3B44">
            <w:pPr>
              <w:rPr>
                <w:b/>
              </w:rPr>
            </w:pPr>
            <w:r w:rsidRPr="001135C8">
              <w:rPr>
                <w:b/>
              </w:rPr>
              <w:t>Discussion:</w:t>
            </w:r>
          </w:p>
          <w:p w14:paraId="55204670" w14:textId="3081EF89" w:rsidR="001D3B44" w:rsidRPr="001135C8" w:rsidRDefault="001D3B44" w:rsidP="001D3B44">
            <w:r w:rsidRPr="001135C8">
              <w:t xml:space="preserve">Introductory discussion to get participants talking about </w:t>
            </w:r>
            <w:r>
              <w:t xml:space="preserve">CDs. </w:t>
            </w:r>
            <w:r w:rsidRPr="001135C8">
              <w:t xml:space="preserve"> Instructor throws a</w:t>
            </w:r>
            <w:r w:rsidRPr="001135C8">
              <w:rPr>
                <w:b/>
              </w:rPr>
              <w:t xml:space="preserve"> </w:t>
            </w:r>
            <w:r w:rsidRPr="001135C8">
              <w:t xml:space="preserve">scenario out to the class and asks which type of complaint / grievance it is and how do they know. </w:t>
            </w:r>
          </w:p>
          <w:p w14:paraId="523B1C67" w14:textId="77777777" w:rsidR="001D3B44" w:rsidRPr="001135C8" w:rsidRDefault="001D3B44" w:rsidP="001D3B44"/>
          <w:p w14:paraId="40BD782E" w14:textId="797A7A02" w:rsidR="001D3B44" w:rsidRDefault="001D3B44" w:rsidP="001D3B44">
            <w:r w:rsidRPr="001135C8">
              <w:t xml:space="preserve">It will be </w:t>
            </w:r>
            <w:r>
              <w:t xml:space="preserve">a CD. This is before the section is introduced. </w:t>
            </w:r>
          </w:p>
          <w:p w14:paraId="3FB8519B" w14:textId="77777777" w:rsidR="001D3B44" w:rsidRDefault="001D3B44" w:rsidP="001D3B44"/>
          <w:p w14:paraId="1D1F796F" w14:textId="09405A2F" w:rsidR="001D3B44" w:rsidRPr="001135C8" w:rsidRDefault="001D3B44" w:rsidP="001D3B44">
            <w:r>
              <w:t>The instructor will ask</w:t>
            </w:r>
            <w:r w:rsidRPr="001135C8">
              <w:t xml:space="preserve"> someone in the class to explain </w:t>
            </w:r>
            <w:r>
              <w:t xml:space="preserve">why it is </w:t>
            </w:r>
            <w:r w:rsidRPr="001135C8">
              <w:t xml:space="preserve">a </w:t>
            </w:r>
            <w:r w:rsidR="006A398F">
              <w:t>condition determination.</w:t>
            </w:r>
          </w:p>
          <w:p w14:paraId="5B824DCC" w14:textId="77777777" w:rsidR="001D3B44" w:rsidRPr="001135C8" w:rsidRDefault="001D3B44" w:rsidP="001D3B44"/>
          <w:p w14:paraId="6D3F187F" w14:textId="00B3DEF7" w:rsidR="001D3B44" w:rsidRDefault="001D3B44" w:rsidP="006A398F"/>
        </w:tc>
      </w:tr>
      <w:tr w:rsidR="001D3B44" w14:paraId="026D9A3F" w14:textId="77777777" w:rsidTr="00947677">
        <w:tc>
          <w:tcPr>
            <w:tcW w:w="805" w:type="dxa"/>
          </w:tcPr>
          <w:p w14:paraId="1F595CB4" w14:textId="602BF64E" w:rsidR="001D3B44" w:rsidRDefault="00047671" w:rsidP="001D3B44">
            <w:pPr>
              <w:jc w:val="center"/>
            </w:pPr>
            <w:r>
              <w:t>30 min.</w:t>
            </w:r>
          </w:p>
        </w:tc>
        <w:tc>
          <w:tcPr>
            <w:tcW w:w="1710" w:type="dxa"/>
          </w:tcPr>
          <w:p w14:paraId="4246315E" w14:textId="20A9BAC9" w:rsidR="001D3B44" w:rsidRDefault="001D3B44" w:rsidP="001D3B44">
            <w:r>
              <w:t xml:space="preserve">Types of </w:t>
            </w:r>
            <w:r w:rsidR="005B2A5F">
              <w:t>CDs</w:t>
            </w:r>
          </w:p>
        </w:tc>
        <w:tc>
          <w:tcPr>
            <w:tcW w:w="2430" w:type="dxa"/>
            <w:gridSpan w:val="2"/>
          </w:tcPr>
          <w:p w14:paraId="430D81D2" w14:textId="1F09C0CD" w:rsidR="001D3B44" w:rsidRDefault="001D3B44" w:rsidP="001D3B44">
            <w:pPr>
              <w:pStyle w:val="ListParagraph"/>
              <w:numPr>
                <w:ilvl w:val="0"/>
                <w:numId w:val="18"/>
              </w:numPr>
            </w:pPr>
            <w:r>
              <w:t>Review what a CD is</w:t>
            </w:r>
          </w:p>
          <w:p w14:paraId="783A350B" w14:textId="137B8AF6" w:rsidR="001D3B44" w:rsidRDefault="001D3B44" w:rsidP="001D3B44">
            <w:pPr>
              <w:pStyle w:val="ListParagraph"/>
              <w:numPr>
                <w:ilvl w:val="0"/>
                <w:numId w:val="18"/>
              </w:numPr>
            </w:pPr>
            <w:r>
              <w:t>Different types of CDs</w:t>
            </w:r>
          </w:p>
          <w:p w14:paraId="19E0C409" w14:textId="310C61B7" w:rsidR="001D3B44" w:rsidRPr="006B5F7A" w:rsidRDefault="001D3B44" w:rsidP="001D3B44">
            <w:pPr>
              <w:rPr>
                <w:b/>
              </w:rPr>
            </w:pPr>
          </w:p>
        </w:tc>
        <w:tc>
          <w:tcPr>
            <w:tcW w:w="3523" w:type="dxa"/>
          </w:tcPr>
          <w:p w14:paraId="7D45E63D" w14:textId="0A3F7C9E" w:rsidR="001D3B44" w:rsidRDefault="001D3B44" w:rsidP="001D3B44">
            <w:pPr>
              <w:rPr>
                <w:b/>
              </w:rPr>
            </w:pPr>
            <w:r>
              <w:rPr>
                <w:b/>
              </w:rPr>
              <w:t xml:space="preserve">UHC eLearning Activity – </w:t>
            </w:r>
            <w:r w:rsidRPr="001D3B44">
              <w:rPr>
                <w:b/>
                <w:i/>
              </w:rPr>
              <w:t>Utilization Management Definitions:</w:t>
            </w:r>
          </w:p>
          <w:p w14:paraId="409C7DA9" w14:textId="00B55D7B" w:rsidR="001D3B44" w:rsidRPr="00FE520E" w:rsidRDefault="001D3B44" w:rsidP="001D3B44">
            <w:r>
              <w:t xml:space="preserve">Instructor will go through eLearning activity with participants as a class to learn about the different types of CDs and run through situations, choosing the appropriate type. </w:t>
            </w:r>
          </w:p>
          <w:p w14:paraId="5ECD3B6C" w14:textId="1BFBC0D0" w:rsidR="001D3B44" w:rsidRDefault="001D3B44" w:rsidP="001D3B44">
            <w:pPr>
              <w:jc w:val="center"/>
            </w:pPr>
          </w:p>
        </w:tc>
      </w:tr>
      <w:tr w:rsidR="001D3B44" w14:paraId="52396F43" w14:textId="77777777" w:rsidTr="00947677">
        <w:tc>
          <w:tcPr>
            <w:tcW w:w="805" w:type="dxa"/>
          </w:tcPr>
          <w:p w14:paraId="55F11B2C" w14:textId="5B5AD652" w:rsidR="001D3B44" w:rsidRDefault="00047671" w:rsidP="001D3B44">
            <w:pPr>
              <w:jc w:val="center"/>
            </w:pPr>
            <w:r>
              <w:t>1</w:t>
            </w:r>
            <w:r w:rsidR="00D37F25">
              <w:t>0</w:t>
            </w:r>
            <w:r>
              <w:t xml:space="preserve"> min. </w:t>
            </w:r>
          </w:p>
        </w:tc>
        <w:tc>
          <w:tcPr>
            <w:tcW w:w="1710" w:type="dxa"/>
          </w:tcPr>
          <w:p w14:paraId="1DAC4F70" w14:textId="17AA2989" w:rsidR="001D3B44" w:rsidRDefault="001D3B44" w:rsidP="001D3B44">
            <w:r>
              <w:t>Offering a CD</w:t>
            </w:r>
          </w:p>
        </w:tc>
        <w:tc>
          <w:tcPr>
            <w:tcW w:w="2430" w:type="dxa"/>
            <w:gridSpan w:val="2"/>
          </w:tcPr>
          <w:p w14:paraId="4EC67DE1" w14:textId="77777777" w:rsidR="001D3B44" w:rsidRDefault="007B1279" w:rsidP="001D3B44">
            <w:pPr>
              <w:pStyle w:val="ListParagraph"/>
              <w:ind w:left="360"/>
            </w:pPr>
            <w:r>
              <w:t>When should a CD be offered to the Member?</w:t>
            </w:r>
          </w:p>
          <w:p w14:paraId="7670371A" w14:textId="1FB07007" w:rsidR="007B1279" w:rsidRDefault="007B1279" w:rsidP="001D3B44">
            <w:pPr>
              <w:pStyle w:val="ListParagraph"/>
              <w:ind w:left="360"/>
            </w:pPr>
          </w:p>
        </w:tc>
        <w:tc>
          <w:tcPr>
            <w:tcW w:w="3523" w:type="dxa"/>
          </w:tcPr>
          <w:p w14:paraId="33A5DC02" w14:textId="77777777" w:rsidR="001D3B44" w:rsidRDefault="007B1279" w:rsidP="001D3B44">
            <w:pPr>
              <w:rPr>
                <w:b/>
                <w:i/>
              </w:rPr>
            </w:pPr>
            <w:r>
              <w:rPr>
                <w:b/>
              </w:rPr>
              <w:t xml:space="preserve">UHC eLearning Activity – </w:t>
            </w:r>
            <w:r w:rsidRPr="007B1279">
              <w:rPr>
                <w:b/>
                <w:i/>
              </w:rPr>
              <w:t>When Should I Offer?</w:t>
            </w:r>
          </w:p>
          <w:p w14:paraId="6C3E7B79" w14:textId="77777777" w:rsidR="007B1279" w:rsidRPr="007B1279" w:rsidRDefault="007B1279" w:rsidP="001D3B44">
            <w:r w:rsidRPr="007B1279">
              <w:t xml:space="preserve">Instructor will go through eLearning as a class, which runs through scenarios and asks participants if they should offer a CD. </w:t>
            </w:r>
          </w:p>
          <w:p w14:paraId="49FEE239" w14:textId="6593A56F" w:rsidR="007B1279" w:rsidRDefault="007B1279" w:rsidP="001D3B44">
            <w:pPr>
              <w:rPr>
                <w:b/>
              </w:rPr>
            </w:pPr>
          </w:p>
        </w:tc>
      </w:tr>
      <w:tr w:rsidR="001D3B44" w14:paraId="4223E05B" w14:textId="77777777" w:rsidTr="00947677">
        <w:tc>
          <w:tcPr>
            <w:tcW w:w="805" w:type="dxa"/>
          </w:tcPr>
          <w:p w14:paraId="19B7D0C4" w14:textId="664563B9" w:rsidR="001D3B44" w:rsidRDefault="005B2A5F" w:rsidP="001D3B44">
            <w:pPr>
              <w:jc w:val="center"/>
            </w:pPr>
            <w:r>
              <w:t>1 hour</w:t>
            </w:r>
          </w:p>
        </w:tc>
        <w:tc>
          <w:tcPr>
            <w:tcW w:w="1710" w:type="dxa"/>
          </w:tcPr>
          <w:p w14:paraId="7D9EB14F" w14:textId="77777777" w:rsidR="001D3B44" w:rsidRDefault="001D3B44" w:rsidP="001D3B44">
            <w:pPr>
              <w:jc w:val="center"/>
            </w:pPr>
            <w:r>
              <w:t>System Demonstration:</w:t>
            </w:r>
          </w:p>
          <w:p w14:paraId="4C052D58" w14:textId="4B4536AB" w:rsidR="001D3B44" w:rsidRDefault="001D3B44" w:rsidP="001D3B44">
            <w:pPr>
              <w:jc w:val="center"/>
            </w:pPr>
            <w:r>
              <w:t>- CD</w:t>
            </w:r>
          </w:p>
          <w:p w14:paraId="3BD0B723" w14:textId="2AED5DFC" w:rsidR="001D3B44" w:rsidRDefault="001D3B44" w:rsidP="001D3B44"/>
        </w:tc>
        <w:tc>
          <w:tcPr>
            <w:tcW w:w="2430" w:type="dxa"/>
            <w:gridSpan w:val="2"/>
          </w:tcPr>
          <w:p w14:paraId="7DA9565E" w14:textId="43A1276D" w:rsidR="001D3B44" w:rsidRDefault="001D3B44" w:rsidP="001D3B44">
            <w:r>
              <w:t>Completing a CD in Maestro</w:t>
            </w:r>
          </w:p>
          <w:p w14:paraId="744F460A" w14:textId="77777777" w:rsidR="001D3B44" w:rsidRDefault="001D3B44" w:rsidP="001D3B44">
            <w:pPr>
              <w:rPr>
                <w:b/>
              </w:rPr>
            </w:pPr>
          </w:p>
          <w:p w14:paraId="27BE6D5C" w14:textId="77777777" w:rsidR="007B1279" w:rsidRDefault="007B1279" w:rsidP="001D3B44">
            <w:pPr>
              <w:rPr>
                <w:b/>
              </w:rPr>
            </w:pPr>
          </w:p>
          <w:p w14:paraId="510E7B93" w14:textId="47175A68" w:rsidR="007B1279" w:rsidRPr="007B1279" w:rsidRDefault="007B1279" w:rsidP="007B1279">
            <w:pPr>
              <w:pStyle w:val="ListParagraph"/>
              <w:numPr>
                <w:ilvl w:val="0"/>
                <w:numId w:val="24"/>
              </w:numPr>
            </w:pPr>
            <w:r w:rsidRPr="007B1279">
              <w:t xml:space="preserve">Search PAS for open submissions </w:t>
            </w:r>
          </w:p>
        </w:tc>
        <w:tc>
          <w:tcPr>
            <w:tcW w:w="3523" w:type="dxa"/>
          </w:tcPr>
          <w:p w14:paraId="64634656" w14:textId="77777777" w:rsidR="001D3B44" w:rsidRDefault="001D3B44" w:rsidP="001D3B44">
            <w:r w:rsidRPr="00AE4179">
              <w:rPr>
                <w:b/>
              </w:rPr>
              <w:t>UHC eLearning Module:</w:t>
            </w:r>
            <w:r>
              <w:t xml:space="preserve"> </w:t>
            </w:r>
          </w:p>
          <w:p w14:paraId="4F8E4A8D" w14:textId="77777777" w:rsidR="001D3B44" w:rsidRDefault="001D3B44" w:rsidP="001D3B44">
            <w:r>
              <w:t>This module walks through a call with a Member with snippets of that call that are paused to show the screens that the Advocate would fill out and ask questions on the screen.  Instructor will go through it together with participants as a class, adding in supplementary material, as indicated in the Instructor Guide.</w:t>
            </w:r>
          </w:p>
          <w:p w14:paraId="20CEDFFC" w14:textId="77777777" w:rsidR="001D3B44" w:rsidRDefault="001D3B44" w:rsidP="001D3B44">
            <w:r>
              <w:t xml:space="preserve">The screen shown here are screenshots and not actual system screens. </w:t>
            </w:r>
          </w:p>
          <w:p w14:paraId="3B739B71" w14:textId="77777777" w:rsidR="001D3B44" w:rsidRDefault="001D3B44" w:rsidP="001D3B44">
            <w:pPr>
              <w:jc w:val="center"/>
            </w:pPr>
          </w:p>
          <w:p w14:paraId="33A7A9A5" w14:textId="20AC2BDE" w:rsidR="001D3B44" w:rsidRDefault="001D3B44" w:rsidP="001D3B44">
            <w:pPr>
              <w:jc w:val="center"/>
            </w:pPr>
          </w:p>
        </w:tc>
      </w:tr>
      <w:tr w:rsidR="001D3B44" w14:paraId="67D9C4EB" w14:textId="77777777" w:rsidTr="00947677">
        <w:tc>
          <w:tcPr>
            <w:tcW w:w="805" w:type="dxa"/>
          </w:tcPr>
          <w:p w14:paraId="60999D2C" w14:textId="53240377" w:rsidR="001D3B44" w:rsidRDefault="005B2A5F" w:rsidP="001D3B44">
            <w:pPr>
              <w:jc w:val="center"/>
            </w:pPr>
            <w:r>
              <w:t>45 min.</w:t>
            </w:r>
          </w:p>
        </w:tc>
        <w:tc>
          <w:tcPr>
            <w:tcW w:w="1710" w:type="dxa"/>
          </w:tcPr>
          <w:p w14:paraId="5D1F102C" w14:textId="08481A90" w:rsidR="001D3B44" w:rsidRDefault="001D3B44" w:rsidP="001D3B44">
            <w:pPr>
              <w:jc w:val="center"/>
            </w:pPr>
            <w:r>
              <w:t>Practice Individually – CDs: Maestro</w:t>
            </w:r>
          </w:p>
          <w:p w14:paraId="002F8B63" w14:textId="77777777" w:rsidR="001D3B44" w:rsidRDefault="001D3B44" w:rsidP="001D3B44"/>
        </w:tc>
        <w:tc>
          <w:tcPr>
            <w:tcW w:w="2430" w:type="dxa"/>
            <w:gridSpan w:val="2"/>
          </w:tcPr>
          <w:p w14:paraId="3B0305BE" w14:textId="48DE6948" w:rsidR="001D3B44" w:rsidRPr="006B5F7A" w:rsidRDefault="001D3B44" w:rsidP="001D3B44">
            <w:pPr>
              <w:rPr>
                <w:b/>
              </w:rPr>
            </w:pPr>
            <w:r>
              <w:t>CD Practice - Maestro</w:t>
            </w:r>
          </w:p>
        </w:tc>
        <w:tc>
          <w:tcPr>
            <w:tcW w:w="3523" w:type="dxa"/>
          </w:tcPr>
          <w:p w14:paraId="7FAA8E2A" w14:textId="77777777" w:rsidR="001D3B44" w:rsidRPr="00AD68B6" w:rsidRDefault="001D3B44" w:rsidP="001D3B44">
            <w:pPr>
              <w:rPr>
                <w:b/>
              </w:rPr>
            </w:pPr>
            <w:r w:rsidRPr="00AD68B6">
              <w:rPr>
                <w:b/>
              </w:rPr>
              <w:t>Practice in System:</w:t>
            </w:r>
          </w:p>
          <w:p w14:paraId="63DF5195" w14:textId="7DAEEE2F" w:rsidR="001D3B44" w:rsidRDefault="001D3B44" w:rsidP="001D3B44">
            <w:r>
              <w:t xml:space="preserve">Participants will be given a scenario and have to practice entering it in the system individually.  Instructor will walk around and answer questions. He/she  will remind them to use the Grievance Checklist. </w:t>
            </w:r>
          </w:p>
          <w:p w14:paraId="0949B532" w14:textId="77777777" w:rsidR="001D3B44" w:rsidRDefault="001D3B44" w:rsidP="001D3B44"/>
          <w:p w14:paraId="6BB90080" w14:textId="77777777" w:rsidR="001D3B44" w:rsidRPr="000C5F7A" w:rsidRDefault="001D3B44" w:rsidP="001D3B44">
            <w:pPr>
              <w:rPr>
                <w:b/>
              </w:rPr>
            </w:pPr>
            <w:r w:rsidRPr="000C5F7A">
              <w:rPr>
                <w:b/>
              </w:rPr>
              <w:t>Debrief:</w:t>
            </w:r>
          </w:p>
          <w:p w14:paraId="33551753" w14:textId="77777777" w:rsidR="001D3B44" w:rsidRDefault="001D3B44" w:rsidP="001D3B44">
            <w:r>
              <w:t xml:space="preserve">The Instructor will ask where did they trip up on this one and answer questions. </w:t>
            </w:r>
          </w:p>
          <w:p w14:paraId="4D1CE4D5" w14:textId="77777777" w:rsidR="001D3B44" w:rsidRDefault="001D3B44" w:rsidP="001D3B44"/>
          <w:p w14:paraId="7E002D60" w14:textId="50A90827" w:rsidR="001D3B44" w:rsidRDefault="001D3B44" w:rsidP="001D3B44">
            <w:pPr>
              <w:jc w:val="center"/>
            </w:pPr>
          </w:p>
        </w:tc>
      </w:tr>
      <w:tr w:rsidR="001D3B44" w14:paraId="5ABD3913" w14:textId="77777777" w:rsidTr="00947677">
        <w:tc>
          <w:tcPr>
            <w:tcW w:w="805" w:type="dxa"/>
          </w:tcPr>
          <w:p w14:paraId="6A5A79A9" w14:textId="1399E022" w:rsidR="001D3B44" w:rsidRDefault="005B2A5F" w:rsidP="001D3B44">
            <w:pPr>
              <w:jc w:val="center"/>
            </w:pPr>
            <w:r>
              <w:t>20 min.</w:t>
            </w:r>
          </w:p>
        </w:tc>
        <w:tc>
          <w:tcPr>
            <w:tcW w:w="1710" w:type="dxa"/>
          </w:tcPr>
          <w:p w14:paraId="688397B8" w14:textId="6D617719" w:rsidR="001D3B44" w:rsidRDefault="001D3B44" w:rsidP="001D3B44">
            <w:pPr>
              <w:jc w:val="center"/>
            </w:pPr>
            <w:r>
              <w:t>Practice Individually: PA Initiative Form</w:t>
            </w:r>
          </w:p>
          <w:p w14:paraId="2BFA3ABD" w14:textId="77777777" w:rsidR="001D3B44" w:rsidRDefault="001D3B44" w:rsidP="001D3B44"/>
        </w:tc>
        <w:tc>
          <w:tcPr>
            <w:tcW w:w="2430" w:type="dxa"/>
            <w:gridSpan w:val="2"/>
          </w:tcPr>
          <w:p w14:paraId="39AC1F2E" w14:textId="7C88EE76" w:rsidR="001D3B44" w:rsidRPr="006B5F7A" w:rsidRDefault="001D3B44" w:rsidP="001D3B44">
            <w:pPr>
              <w:rPr>
                <w:b/>
              </w:rPr>
            </w:pPr>
            <w:r>
              <w:t>CD Practice – PA Initiative Form</w:t>
            </w:r>
          </w:p>
        </w:tc>
        <w:tc>
          <w:tcPr>
            <w:tcW w:w="3523" w:type="dxa"/>
          </w:tcPr>
          <w:p w14:paraId="57A4B5A3" w14:textId="77777777" w:rsidR="001D3B44" w:rsidRPr="00AD68B6" w:rsidRDefault="001D3B44" w:rsidP="001D3B44">
            <w:pPr>
              <w:rPr>
                <w:b/>
              </w:rPr>
            </w:pPr>
            <w:r w:rsidRPr="00AD68B6">
              <w:rPr>
                <w:b/>
              </w:rPr>
              <w:t>Practice in System:</w:t>
            </w:r>
          </w:p>
          <w:p w14:paraId="64D91A09" w14:textId="3586FB5F" w:rsidR="001D3B44" w:rsidRDefault="001D3B44" w:rsidP="001D3B44">
            <w:r>
              <w:t xml:space="preserve">Participants will use same scenario above to practice entering it in the system individually.  Instructor will walk around and answer questions. </w:t>
            </w:r>
          </w:p>
          <w:p w14:paraId="16663039" w14:textId="6954C3D6" w:rsidR="001D3B44" w:rsidRDefault="001D3B44" w:rsidP="001D3B44"/>
          <w:p w14:paraId="6B788D2D" w14:textId="77777777" w:rsidR="001D3B44" w:rsidRPr="000C5F7A" w:rsidRDefault="001D3B44" w:rsidP="001D3B44">
            <w:pPr>
              <w:rPr>
                <w:b/>
              </w:rPr>
            </w:pPr>
            <w:r w:rsidRPr="000C5F7A">
              <w:rPr>
                <w:b/>
              </w:rPr>
              <w:t>Debrief:</w:t>
            </w:r>
          </w:p>
          <w:p w14:paraId="0ACCE545" w14:textId="77777777" w:rsidR="001D3B44" w:rsidRDefault="001D3B44" w:rsidP="001D3B44">
            <w:r>
              <w:t xml:space="preserve">The Instructor will ask where did they trip up on this one and answer questions. </w:t>
            </w:r>
          </w:p>
          <w:p w14:paraId="73E9CD5E" w14:textId="77777777" w:rsidR="001D3B44" w:rsidRDefault="001D3B44" w:rsidP="001D3B44"/>
          <w:p w14:paraId="1B34FC3C" w14:textId="588DEC07" w:rsidR="001D3B44" w:rsidRDefault="001D3B44" w:rsidP="001D3B44">
            <w:pPr>
              <w:jc w:val="center"/>
            </w:pPr>
          </w:p>
        </w:tc>
      </w:tr>
      <w:tr w:rsidR="00283017" w:rsidRPr="00283017" w14:paraId="1B9D5EFF" w14:textId="77777777" w:rsidTr="00283017">
        <w:trPr>
          <w:gridAfter w:val="4"/>
          <w:wAfter w:w="7663" w:type="dxa"/>
        </w:trPr>
        <w:tc>
          <w:tcPr>
            <w:tcW w:w="805" w:type="dxa"/>
            <w:shd w:val="clear" w:color="auto" w:fill="000000" w:themeFill="text1"/>
          </w:tcPr>
          <w:p w14:paraId="6CC2740C" w14:textId="77777777" w:rsidR="001D3B44" w:rsidRPr="00283017" w:rsidRDefault="001D3B44" w:rsidP="001D3B44">
            <w:pPr>
              <w:jc w:val="center"/>
              <w:rPr>
                <w:color w:val="000000" w:themeColor="text1"/>
              </w:rPr>
            </w:pPr>
          </w:p>
        </w:tc>
      </w:tr>
      <w:tr w:rsidR="001D3B44" w14:paraId="34C937B2" w14:textId="77777777" w:rsidTr="00AE4179">
        <w:tc>
          <w:tcPr>
            <w:tcW w:w="8468" w:type="dxa"/>
            <w:gridSpan w:val="5"/>
          </w:tcPr>
          <w:p w14:paraId="1B3DA12B" w14:textId="0ABDA134" w:rsidR="001D3B44" w:rsidRPr="00F631B0" w:rsidRDefault="001D3B44" w:rsidP="001D3B44">
            <w:pPr>
              <w:rPr>
                <w:b/>
              </w:rPr>
            </w:pPr>
            <w:r w:rsidRPr="00F631B0">
              <w:rPr>
                <w:b/>
              </w:rPr>
              <w:t xml:space="preserve">Lesson </w:t>
            </w:r>
            <w:r>
              <w:rPr>
                <w:b/>
              </w:rPr>
              <w:t>5</w:t>
            </w:r>
            <w:r w:rsidRPr="00F631B0">
              <w:rPr>
                <w:b/>
              </w:rPr>
              <w:t>:</w:t>
            </w:r>
            <w:r>
              <w:rPr>
                <w:b/>
              </w:rPr>
              <w:t xml:space="preserve"> Handling the Call with the Member (Critical Thinking) </w:t>
            </w:r>
          </w:p>
          <w:p w14:paraId="265CAE89" w14:textId="77777777" w:rsidR="001D3B44" w:rsidRDefault="001D3B44" w:rsidP="001D3B44">
            <w:r>
              <w:t xml:space="preserve">Time: </w:t>
            </w:r>
          </w:p>
          <w:p w14:paraId="4CA09549" w14:textId="77777777" w:rsidR="001D3B44" w:rsidRDefault="001D3B44" w:rsidP="001D3B44">
            <w:r>
              <w:t>Objectives:</w:t>
            </w:r>
          </w:p>
          <w:p w14:paraId="478BF15A" w14:textId="24D33BE3" w:rsidR="001D3B44" w:rsidRDefault="001D3B44" w:rsidP="001D3B44">
            <w:pPr>
              <w:pStyle w:val="ListParagraph"/>
              <w:numPr>
                <w:ilvl w:val="0"/>
                <w:numId w:val="8"/>
              </w:numPr>
            </w:pPr>
            <w:r>
              <w:t>Determine the root cause of the Member’s issue, in order to file a complaint/grievance for the appropriate concern</w:t>
            </w:r>
          </w:p>
          <w:p w14:paraId="5EB6EFBF" w14:textId="58237CEE" w:rsidR="001D3B44" w:rsidRDefault="001D3B44" w:rsidP="001D3B44">
            <w:pPr>
              <w:pStyle w:val="ListParagraph"/>
              <w:numPr>
                <w:ilvl w:val="0"/>
                <w:numId w:val="8"/>
              </w:numPr>
            </w:pPr>
            <w:r>
              <w:t>Ask probing questions to gather all information necessary for the complaint/grievance (review)</w:t>
            </w:r>
          </w:p>
          <w:p w14:paraId="2DD3BF11" w14:textId="2D54ADAE" w:rsidR="007B1279" w:rsidRDefault="007B1279" w:rsidP="001D3B44">
            <w:pPr>
              <w:pStyle w:val="ListParagraph"/>
              <w:numPr>
                <w:ilvl w:val="0"/>
                <w:numId w:val="8"/>
              </w:numPr>
            </w:pPr>
            <w:r>
              <w:t xml:space="preserve">Determine what to do when there are multiple grievances on a call </w:t>
            </w:r>
          </w:p>
          <w:p w14:paraId="43BC95BC" w14:textId="122C7F8A" w:rsidR="001D3B44" w:rsidRDefault="001D3B44" w:rsidP="001D3B44">
            <w:pPr>
              <w:pStyle w:val="ListParagraph"/>
            </w:pPr>
          </w:p>
        </w:tc>
      </w:tr>
      <w:tr w:rsidR="001D3B44" w14:paraId="39AB44DC" w14:textId="77777777" w:rsidTr="00947677">
        <w:tc>
          <w:tcPr>
            <w:tcW w:w="805" w:type="dxa"/>
            <w:shd w:val="clear" w:color="auto" w:fill="A6A6A6" w:themeFill="background1" w:themeFillShade="A6"/>
          </w:tcPr>
          <w:p w14:paraId="1A490FCA" w14:textId="77777777" w:rsidR="001D3B44" w:rsidRPr="0017108D" w:rsidRDefault="001D3B44" w:rsidP="001D3B44">
            <w:pPr>
              <w:jc w:val="center"/>
              <w:rPr>
                <w:b/>
                <w:color w:val="000000" w:themeColor="text1"/>
                <w:sz w:val="24"/>
                <w:szCs w:val="24"/>
              </w:rPr>
            </w:pPr>
            <w:r w:rsidRPr="0017108D">
              <w:rPr>
                <w:b/>
                <w:color w:val="000000" w:themeColor="text1"/>
                <w:sz w:val="24"/>
                <w:szCs w:val="24"/>
              </w:rPr>
              <w:t>Time</w:t>
            </w:r>
          </w:p>
          <w:p w14:paraId="6CD82298" w14:textId="77777777" w:rsidR="001D3B44" w:rsidRDefault="001D3B44" w:rsidP="001D3B44">
            <w:pPr>
              <w:jc w:val="center"/>
            </w:pPr>
          </w:p>
        </w:tc>
        <w:tc>
          <w:tcPr>
            <w:tcW w:w="1710" w:type="dxa"/>
            <w:shd w:val="clear" w:color="auto" w:fill="A6A6A6" w:themeFill="background1" w:themeFillShade="A6"/>
          </w:tcPr>
          <w:p w14:paraId="3AB412BC" w14:textId="7FEF6F3A" w:rsidR="001D3B44" w:rsidRDefault="001D3B44" w:rsidP="001D3B44">
            <w:pPr>
              <w:jc w:val="center"/>
            </w:pPr>
            <w:r w:rsidRPr="0017108D">
              <w:rPr>
                <w:b/>
                <w:color w:val="000000" w:themeColor="text1"/>
                <w:sz w:val="24"/>
                <w:szCs w:val="24"/>
              </w:rPr>
              <w:t>Topic</w:t>
            </w:r>
          </w:p>
        </w:tc>
        <w:tc>
          <w:tcPr>
            <w:tcW w:w="2430" w:type="dxa"/>
            <w:gridSpan w:val="2"/>
            <w:shd w:val="clear" w:color="auto" w:fill="A6A6A6" w:themeFill="background1" w:themeFillShade="A6"/>
          </w:tcPr>
          <w:p w14:paraId="293F9755" w14:textId="1F8B02C7" w:rsidR="001D3B44" w:rsidRDefault="001D3B44" w:rsidP="001D3B44">
            <w:pPr>
              <w:jc w:val="center"/>
            </w:pPr>
            <w:r w:rsidRPr="002B0029">
              <w:rPr>
                <w:b/>
                <w:color w:val="000000" w:themeColor="text1"/>
                <w:sz w:val="24"/>
                <w:szCs w:val="24"/>
              </w:rPr>
              <w:t>Content</w:t>
            </w:r>
          </w:p>
        </w:tc>
        <w:tc>
          <w:tcPr>
            <w:tcW w:w="3523" w:type="dxa"/>
            <w:shd w:val="clear" w:color="auto" w:fill="A6A6A6" w:themeFill="background1" w:themeFillShade="A6"/>
          </w:tcPr>
          <w:p w14:paraId="079D53FA" w14:textId="32F645C4" w:rsidR="001D3B44" w:rsidRDefault="001D3B44" w:rsidP="001D3B44">
            <w:pPr>
              <w:jc w:val="center"/>
            </w:pPr>
            <w:r w:rsidRPr="0017108D">
              <w:rPr>
                <w:b/>
                <w:color w:val="000000" w:themeColor="text1"/>
                <w:sz w:val="24"/>
                <w:szCs w:val="24"/>
              </w:rPr>
              <w:t>Design/Treatment</w:t>
            </w:r>
          </w:p>
        </w:tc>
      </w:tr>
      <w:tr w:rsidR="001D3B44" w14:paraId="109E38DC" w14:textId="77777777" w:rsidTr="00947677">
        <w:tc>
          <w:tcPr>
            <w:tcW w:w="805" w:type="dxa"/>
          </w:tcPr>
          <w:p w14:paraId="171CCF53" w14:textId="1DFFA134" w:rsidR="001D3B44" w:rsidRDefault="00047671" w:rsidP="001D3B44">
            <w:pPr>
              <w:jc w:val="center"/>
            </w:pPr>
            <w:r>
              <w:t>1</w:t>
            </w:r>
            <w:r w:rsidR="004A219C">
              <w:t>0</w:t>
            </w:r>
            <w:r>
              <w:t xml:space="preserve"> min.</w:t>
            </w:r>
          </w:p>
        </w:tc>
        <w:tc>
          <w:tcPr>
            <w:tcW w:w="1710" w:type="dxa"/>
          </w:tcPr>
          <w:p w14:paraId="474A69E2" w14:textId="736B6C82" w:rsidR="001D3B44" w:rsidRDefault="001D3B44" w:rsidP="001D3B44">
            <w:r>
              <w:t>Introduction to Critical Thinking (How to Handle the Call with the Member)</w:t>
            </w:r>
          </w:p>
        </w:tc>
        <w:tc>
          <w:tcPr>
            <w:tcW w:w="2430" w:type="dxa"/>
            <w:gridSpan w:val="2"/>
          </w:tcPr>
          <w:p w14:paraId="47273555" w14:textId="05CEFFA2" w:rsidR="001D3B44" w:rsidRDefault="001D3B44" w:rsidP="001D3B44">
            <w:pPr>
              <w:pStyle w:val="ListParagraph"/>
              <w:numPr>
                <w:ilvl w:val="0"/>
                <w:numId w:val="19"/>
              </w:numPr>
            </w:pPr>
            <w:r>
              <w:t xml:space="preserve">We have talked about the system for </w:t>
            </w:r>
            <w:r w:rsidR="00352C12">
              <w:t>a while</w:t>
            </w:r>
            <w:r>
              <w:t>, so let’s move on to how to handle the actual call with the member</w:t>
            </w:r>
          </w:p>
          <w:p w14:paraId="69C76EFE" w14:textId="77777777" w:rsidR="001D3B44" w:rsidRDefault="001D3B44" w:rsidP="001D3B44">
            <w:pPr>
              <w:pStyle w:val="ListParagraph"/>
              <w:numPr>
                <w:ilvl w:val="0"/>
                <w:numId w:val="19"/>
              </w:numPr>
            </w:pPr>
            <w:r>
              <w:t>Why is this important?</w:t>
            </w:r>
          </w:p>
          <w:p w14:paraId="0CCCEEED" w14:textId="2E78C26C" w:rsidR="001D3B44" w:rsidRDefault="001D3B44" w:rsidP="001D3B44">
            <w:pPr>
              <w:pStyle w:val="ListParagraph"/>
            </w:pPr>
          </w:p>
        </w:tc>
        <w:tc>
          <w:tcPr>
            <w:tcW w:w="3523" w:type="dxa"/>
          </w:tcPr>
          <w:p w14:paraId="4FEB978B" w14:textId="77777777" w:rsidR="001D3B44" w:rsidRDefault="001D3B44" w:rsidP="001D3B44">
            <w:pPr>
              <w:jc w:val="center"/>
            </w:pPr>
            <w:r>
              <w:t>Discussion:</w:t>
            </w:r>
          </w:p>
          <w:p w14:paraId="44388471" w14:textId="77777777" w:rsidR="001D3B44" w:rsidRDefault="001D3B44" w:rsidP="001D3B44">
            <w:r>
              <w:t xml:space="preserve">The Instructor will ask what are some of the things you need to be thinking about when on the call with the member to ensure you complete all forms correctly, gather all information needed, and adequately resolve the issue. </w:t>
            </w:r>
          </w:p>
          <w:p w14:paraId="2CF6BC30" w14:textId="53A035B0" w:rsidR="001D3B44" w:rsidRDefault="001D3B44" w:rsidP="001D3B44"/>
        </w:tc>
      </w:tr>
      <w:tr w:rsidR="001D3B44" w14:paraId="473DFCA7" w14:textId="77777777" w:rsidTr="00947677">
        <w:tc>
          <w:tcPr>
            <w:tcW w:w="805" w:type="dxa"/>
          </w:tcPr>
          <w:p w14:paraId="202C25DA" w14:textId="1F345697" w:rsidR="001D3B44" w:rsidRDefault="00D37F25" w:rsidP="001D3B44">
            <w:pPr>
              <w:jc w:val="center"/>
            </w:pPr>
            <w:r>
              <w:t>4</w:t>
            </w:r>
            <w:r w:rsidR="006A398F">
              <w:t xml:space="preserve">0 </w:t>
            </w:r>
            <w:r w:rsidR="004A219C">
              <w:t>min.</w:t>
            </w:r>
          </w:p>
        </w:tc>
        <w:tc>
          <w:tcPr>
            <w:tcW w:w="1710" w:type="dxa"/>
          </w:tcPr>
          <w:p w14:paraId="58B4E267" w14:textId="602BA5BD" w:rsidR="001D3B44" w:rsidRDefault="001D3B44" w:rsidP="001D3B44">
            <w:r>
              <w:t xml:space="preserve">Determining Root </w:t>
            </w:r>
            <w:r w:rsidR="00352C12">
              <w:t>Cause and</w:t>
            </w:r>
            <w:r>
              <w:t xml:space="preserve"> Gathering all Necessary Information </w:t>
            </w:r>
          </w:p>
        </w:tc>
        <w:tc>
          <w:tcPr>
            <w:tcW w:w="2430" w:type="dxa"/>
            <w:gridSpan w:val="2"/>
          </w:tcPr>
          <w:p w14:paraId="603528EC" w14:textId="2DE0D895" w:rsidR="001D3B44" w:rsidRDefault="001D3B44" w:rsidP="001D3B44">
            <w:pPr>
              <w:pStyle w:val="ListParagraph"/>
              <w:numPr>
                <w:ilvl w:val="0"/>
                <w:numId w:val="19"/>
              </w:numPr>
            </w:pPr>
            <w:r>
              <w:t>What is root cause? How does it apply here? Can we take what they say at face value?</w:t>
            </w:r>
          </w:p>
          <w:p w14:paraId="527FF7C9" w14:textId="087D5246" w:rsidR="001D3B44" w:rsidRDefault="001D3B44" w:rsidP="001D3B44">
            <w:pPr>
              <w:pStyle w:val="ListParagraph"/>
              <w:numPr>
                <w:ilvl w:val="0"/>
                <w:numId w:val="19"/>
              </w:numPr>
            </w:pPr>
            <w:r>
              <w:t xml:space="preserve">How do you find the root cause? </w:t>
            </w:r>
          </w:p>
          <w:p w14:paraId="4ACA095E" w14:textId="7A9041E6" w:rsidR="001D3B44" w:rsidRDefault="001D3B44" w:rsidP="001D3B44">
            <w:pPr>
              <w:pStyle w:val="ListParagraph"/>
              <w:numPr>
                <w:ilvl w:val="0"/>
                <w:numId w:val="19"/>
              </w:numPr>
            </w:pPr>
            <w:r>
              <w:t xml:space="preserve">Probing </w:t>
            </w:r>
            <w:r w:rsidR="007B1279">
              <w:t>–</w:t>
            </w:r>
            <w:r>
              <w:t xml:space="preserve"> 5 W questions we discussed earlier (this was introduced earlier in reference to gathering all necessary information when documenting the issue but will be reinforced and expanded here when talking about root cause)</w:t>
            </w:r>
          </w:p>
          <w:p w14:paraId="487EE940" w14:textId="77777777" w:rsidR="001D3B44" w:rsidRDefault="001D3B44" w:rsidP="001D3B44">
            <w:pPr>
              <w:jc w:val="center"/>
            </w:pPr>
          </w:p>
          <w:p w14:paraId="2E5E6AD3" w14:textId="490FB3F9" w:rsidR="001D3B44" w:rsidRPr="002D58B6" w:rsidRDefault="001D3B44" w:rsidP="001D3B44">
            <w:pPr>
              <w:jc w:val="center"/>
            </w:pPr>
          </w:p>
        </w:tc>
        <w:tc>
          <w:tcPr>
            <w:tcW w:w="3523" w:type="dxa"/>
          </w:tcPr>
          <w:p w14:paraId="4684AC6F" w14:textId="473DC548" w:rsidR="001D3B44" w:rsidRDefault="001D3B44" w:rsidP="001D3B44">
            <w:pPr>
              <w:jc w:val="center"/>
            </w:pPr>
            <w:r>
              <w:t>Group Activity:</w:t>
            </w:r>
          </w:p>
          <w:p w14:paraId="2F6D7AC9" w14:textId="77777777" w:rsidR="001D3B44" w:rsidRDefault="001D3B44" w:rsidP="001D3B44">
            <w:pPr>
              <w:jc w:val="center"/>
            </w:pPr>
            <w:r>
              <w:t>Part 1:</w:t>
            </w:r>
          </w:p>
          <w:p w14:paraId="27C63A04" w14:textId="3988F748" w:rsidR="001D3B44" w:rsidRDefault="001D3B44" w:rsidP="001D3B44">
            <w:pPr>
              <w:jc w:val="center"/>
            </w:pPr>
            <w:r>
              <w:t xml:space="preserve">Have participants get in groups of 4 and give each one a situation (basic information) that member would call in about involving a complaint / grievance.  </w:t>
            </w:r>
          </w:p>
          <w:p w14:paraId="119E33CF" w14:textId="7D365939" w:rsidR="001D3B44" w:rsidRDefault="001D3B44" w:rsidP="001D3B44">
            <w:pPr>
              <w:jc w:val="center"/>
            </w:pPr>
          </w:p>
          <w:p w14:paraId="2909D56C" w14:textId="652129EF" w:rsidR="001D3B44" w:rsidRDefault="001D3B44" w:rsidP="001D3B44">
            <w:pPr>
              <w:jc w:val="center"/>
            </w:pPr>
            <w:r>
              <w:t xml:space="preserve">Have them come up with the questions they would ask the member and share with the class. </w:t>
            </w:r>
          </w:p>
          <w:p w14:paraId="4452A2EB" w14:textId="3140FD32" w:rsidR="001D3B44" w:rsidRDefault="001D3B44" w:rsidP="001D3B44">
            <w:pPr>
              <w:jc w:val="center"/>
            </w:pPr>
          </w:p>
          <w:p w14:paraId="253E2941" w14:textId="62344179" w:rsidR="001D3B44" w:rsidRDefault="001D3B44" w:rsidP="001D3B44">
            <w:pPr>
              <w:jc w:val="center"/>
            </w:pPr>
            <w:r>
              <w:t xml:space="preserve">Part 2: The Instructor will reveal some more information (answers to 5 Why’s).   Have them get back in groups and discuss potential root causes. They will them share with the class. </w:t>
            </w:r>
          </w:p>
          <w:p w14:paraId="09C0BB6B" w14:textId="41E2A008" w:rsidR="001D3B44" w:rsidRDefault="001D3B44" w:rsidP="001D3B44">
            <w:pPr>
              <w:jc w:val="center"/>
            </w:pPr>
          </w:p>
          <w:p w14:paraId="2E223A89" w14:textId="2CDDF0FC" w:rsidR="001D3B44" w:rsidRDefault="001D3B44" w:rsidP="001D3B44">
            <w:pPr>
              <w:jc w:val="center"/>
            </w:pPr>
            <w:r>
              <w:t xml:space="preserve">Each group will have different scenarios. </w:t>
            </w:r>
          </w:p>
          <w:p w14:paraId="7734FF95" w14:textId="2673E0D2" w:rsidR="001D3B44" w:rsidRDefault="001D3B44" w:rsidP="001D3B44">
            <w:pPr>
              <w:jc w:val="center"/>
            </w:pPr>
          </w:p>
        </w:tc>
      </w:tr>
      <w:tr w:rsidR="007B1279" w14:paraId="70EC5579" w14:textId="77777777" w:rsidTr="00947677">
        <w:tc>
          <w:tcPr>
            <w:tcW w:w="805" w:type="dxa"/>
          </w:tcPr>
          <w:p w14:paraId="0A476DED" w14:textId="7BE93289" w:rsidR="007B1279" w:rsidRDefault="006A398F" w:rsidP="001D3B44">
            <w:pPr>
              <w:jc w:val="center"/>
            </w:pPr>
            <w:r>
              <w:t xml:space="preserve">5 </w:t>
            </w:r>
            <w:r w:rsidR="00047671">
              <w:t>min.</w:t>
            </w:r>
          </w:p>
        </w:tc>
        <w:tc>
          <w:tcPr>
            <w:tcW w:w="1710" w:type="dxa"/>
          </w:tcPr>
          <w:p w14:paraId="7150D61E" w14:textId="2C01C482" w:rsidR="007B1279" w:rsidRDefault="007B1279" w:rsidP="007B1279">
            <w:pPr>
              <w:jc w:val="center"/>
            </w:pPr>
            <w:r>
              <w:t>Multiple Grievances</w:t>
            </w:r>
          </w:p>
        </w:tc>
        <w:tc>
          <w:tcPr>
            <w:tcW w:w="2430" w:type="dxa"/>
            <w:gridSpan w:val="2"/>
          </w:tcPr>
          <w:p w14:paraId="45331F81" w14:textId="47B77B99" w:rsidR="007B1279" w:rsidRDefault="007B1279" w:rsidP="007B1279">
            <w:r>
              <w:t>What do you do when there are multiple grievances on a call?</w:t>
            </w:r>
          </w:p>
        </w:tc>
        <w:tc>
          <w:tcPr>
            <w:tcW w:w="3523" w:type="dxa"/>
          </w:tcPr>
          <w:p w14:paraId="590F02D3" w14:textId="77777777" w:rsidR="007B1279" w:rsidRDefault="007B1279" w:rsidP="007B1279">
            <w:pPr>
              <w:rPr>
                <w:b/>
              </w:rPr>
            </w:pPr>
            <w:r>
              <w:rPr>
                <w:b/>
              </w:rPr>
              <w:t>Discussion:</w:t>
            </w:r>
          </w:p>
          <w:p w14:paraId="55E22976" w14:textId="77777777" w:rsidR="007B1279" w:rsidRDefault="007B1279" w:rsidP="007B1279">
            <w:r w:rsidRPr="007B1279">
              <w:t xml:space="preserve">Instructor will discuss how to handle multiple grievances on one call </w:t>
            </w:r>
          </w:p>
          <w:p w14:paraId="554C7333" w14:textId="14EFFDA4" w:rsidR="007B1279" w:rsidRPr="007B1279" w:rsidRDefault="007B1279" w:rsidP="007B1279"/>
        </w:tc>
      </w:tr>
      <w:tr w:rsidR="001D3B44" w14:paraId="6085E1C2" w14:textId="77777777" w:rsidTr="00283017">
        <w:trPr>
          <w:gridAfter w:val="4"/>
          <w:wAfter w:w="7663" w:type="dxa"/>
        </w:trPr>
        <w:tc>
          <w:tcPr>
            <w:tcW w:w="805" w:type="dxa"/>
            <w:shd w:val="clear" w:color="auto" w:fill="000000" w:themeFill="text1"/>
          </w:tcPr>
          <w:p w14:paraId="1C5272A4" w14:textId="77777777" w:rsidR="001D3B44" w:rsidRDefault="001D3B44" w:rsidP="001D3B44">
            <w:pPr>
              <w:jc w:val="center"/>
            </w:pPr>
          </w:p>
        </w:tc>
      </w:tr>
      <w:tr w:rsidR="001D3B44" w14:paraId="505FE976" w14:textId="77777777" w:rsidTr="00AE4179">
        <w:tc>
          <w:tcPr>
            <w:tcW w:w="8468" w:type="dxa"/>
            <w:gridSpan w:val="5"/>
          </w:tcPr>
          <w:p w14:paraId="00D2D028" w14:textId="0ACA4DC5" w:rsidR="001D3B44" w:rsidRPr="00F631B0" w:rsidRDefault="001D3B44" w:rsidP="001D3B44">
            <w:pPr>
              <w:rPr>
                <w:b/>
              </w:rPr>
            </w:pPr>
            <w:r w:rsidRPr="00F631B0">
              <w:rPr>
                <w:b/>
              </w:rPr>
              <w:t xml:space="preserve">Lesson </w:t>
            </w:r>
            <w:r>
              <w:rPr>
                <w:b/>
              </w:rPr>
              <w:t>6</w:t>
            </w:r>
            <w:r w:rsidRPr="00F631B0">
              <w:rPr>
                <w:b/>
              </w:rPr>
              <w:t>:</w:t>
            </w:r>
            <w:r>
              <w:rPr>
                <w:b/>
              </w:rPr>
              <w:t xml:space="preserve"> Tools to Aid in Your Success </w:t>
            </w:r>
          </w:p>
          <w:p w14:paraId="32884C59" w14:textId="77777777" w:rsidR="001D3B44" w:rsidRDefault="001D3B44" w:rsidP="001D3B44">
            <w:r>
              <w:t xml:space="preserve">Time: </w:t>
            </w:r>
          </w:p>
          <w:p w14:paraId="31E5C68E" w14:textId="77777777" w:rsidR="001D3B44" w:rsidRDefault="001D3B44" w:rsidP="001D3B44">
            <w:r>
              <w:t>Objectives:</w:t>
            </w:r>
          </w:p>
          <w:p w14:paraId="574D976E" w14:textId="31BFBDAA" w:rsidR="001D3B44" w:rsidRDefault="001D3B44" w:rsidP="001D3B44">
            <w:pPr>
              <w:pStyle w:val="ListParagraph"/>
              <w:numPr>
                <w:ilvl w:val="0"/>
                <w:numId w:val="8"/>
              </w:numPr>
            </w:pPr>
            <w:r>
              <w:t xml:space="preserve">Use the Compliance Improvement tool </w:t>
            </w:r>
          </w:p>
          <w:p w14:paraId="23DBFE66" w14:textId="225ADAEC" w:rsidR="001D3B44" w:rsidRDefault="001D3B44" w:rsidP="001D3B44">
            <w:pPr>
              <w:pStyle w:val="ListParagraph"/>
              <w:numPr>
                <w:ilvl w:val="0"/>
                <w:numId w:val="8"/>
              </w:numPr>
            </w:pPr>
            <w:r>
              <w:t xml:space="preserve">Identify the top 5 mistakes when submitting a complaint/grievance and how to avoid them  </w:t>
            </w:r>
          </w:p>
          <w:p w14:paraId="3C9C0A86" w14:textId="77777777" w:rsidR="001D3B44" w:rsidRDefault="001D3B44" w:rsidP="001D3B44">
            <w:pPr>
              <w:pStyle w:val="ListParagraph"/>
              <w:numPr>
                <w:ilvl w:val="0"/>
                <w:numId w:val="8"/>
              </w:numPr>
            </w:pPr>
            <w:r>
              <w:t>Be familiar with the criteria needed to successfully pass a complaint/grievance submission</w:t>
            </w:r>
          </w:p>
          <w:p w14:paraId="0C016041" w14:textId="77777777" w:rsidR="001D3B44" w:rsidRDefault="001D3B44" w:rsidP="001D3B44">
            <w:pPr>
              <w:pStyle w:val="ListParagraph"/>
              <w:numPr>
                <w:ilvl w:val="0"/>
                <w:numId w:val="8"/>
              </w:numPr>
            </w:pPr>
            <w:r>
              <w:t>Explain how complaints/grievances submitted by each Advocate are tracked</w:t>
            </w:r>
          </w:p>
          <w:p w14:paraId="128D653B" w14:textId="23DA627F" w:rsidR="001D3B44" w:rsidRDefault="001D3B44" w:rsidP="001D3B44">
            <w:pPr>
              <w:pStyle w:val="ListParagraph"/>
              <w:numPr>
                <w:ilvl w:val="0"/>
                <w:numId w:val="8"/>
              </w:numPr>
            </w:pPr>
            <w:r>
              <w:t>Explain the process for getting a complaint/grievance approved by a Supervisor before submitting</w:t>
            </w:r>
          </w:p>
          <w:p w14:paraId="3CF2F9A4" w14:textId="77777777" w:rsidR="001D3B44" w:rsidRDefault="001D3B44" w:rsidP="001D3B44">
            <w:pPr>
              <w:jc w:val="center"/>
            </w:pPr>
          </w:p>
        </w:tc>
      </w:tr>
      <w:tr w:rsidR="001D3B44" w14:paraId="6DF92D74" w14:textId="77777777" w:rsidTr="00947677">
        <w:tc>
          <w:tcPr>
            <w:tcW w:w="805" w:type="dxa"/>
            <w:shd w:val="clear" w:color="auto" w:fill="A6A6A6" w:themeFill="background1" w:themeFillShade="A6"/>
          </w:tcPr>
          <w:p w14:paraId="3F9C4A32" w14:textId="77777777" w:rsidR="001D3B44" w:rsidRPr="0017108D" w:rsidRDefault="001D3B44" w:rsidP="001D3B44">
            <w:pPr>
              <w:jc w:val="center"/>
              <w:rPr>
                <w:b/>
                <w:color w:val="000000" w:themeColor="text1"/>
                <w:sz w:val="24"/>
                <w:szCs w:val="24"/>
              </w:rPr>
            </w:pPr>
            <w:r w:rsidRPr="0017108D">
              <w:rPr>
                <w:b/>
                <w:color w:val="000000" w:themeColor="text1"/>
                <w:sz w:val="24"/>
                <w:szCs w:val="24"/>
              </w:rPr>
              <w:t>Time</w:t>
            </w:r>
          </w:p>
          <w:p w14:paraId="03DF7F94" w14:textId="77777777" w:rsidR="001D3B44" w:rsidRDefault="001D3B44" w:rsidP="001D3B44">
            <w:pPr>
              <w:jc w:val="center"/>
            </w:pPr>
          </w:p>
        </w:tc>
        <w:tc>
          <w:tcPr>
            <w:tcW w:w="1710" w:type="dxa"/>
            <w:shd w:val="clear" w:color="auto" w:fill="A6A6A6" w:themeFill="background1" w:themeFillShade="A6"/>
          </w:tcPr>
          <w:p w14:paraId="302E08E3" w14:textId="69D72B51" w:rsidR="001D3B44" w:rsidRDefault="001D3B44" w:rsidP="001D3B44">
            <w:pPr>
              <w:jc w:val="center"/>
            </w:pPr>
            <w:r w:rsidRPr="0017108D">
              <w:rPr>
                <w:b/>
                <w:color w:val="000000" w:themeColor="text1"/>
                <w:sz w:val="24"/>
                <w:szCs w:val="24"/>
              </w:rPr>
              <w:t>Topic</w:t>
            </w:r>
          </w:p>
        </w:tc>
        <w:tc>
          <w:tcPr>
            <w:tcW w:w="2430" w:type="dxa"/>
            <w:gridSpan w:val="2"/>
            <w:shd w:val="clear" w:color="auto" w:fill="A6A6A6" w:themeFill="background1" w:themeFillShade="A6"/>
          </w:tcPr>
          <w:p w14:paraId="7117C82D" w14:textId="7EA5A361" w:rsidR="001D3B44" w:rsidRDefault="001D3B44" w:rsidP="001D3B44">
            <w:pPr>
              <w:pStyle w:val="ListParagraph"/>
              <w:jc w:val="center"/>
            </w:pPr>
            <w:r w:rsidRPr="0017108D">
              <w:rPr>
                <w:b/>
                <w:color w:val="000000" w:themeColor="text1"/>
                <w:sz w:val="24"/>
                <w:szCs w:val="24"/>
              </w:rPr>
              <w:t>Content</w:t>
            </w:r>
          </w:p>
        </w:tc>
        <w:tc>
          <w:tcPr>
            <w:tcW w:w="3523" w:type="dxa"/>
            <w:shd w:val="clear" w:color="auto" w:fill="A6A6A6" w:themeFill="background1" w:themeFillShade="A6"/>
          </w:tcPr>
          <w:p w14:paraId="38674CC7" w14:textId="3379C217" w:rsidR="001D3B44" w:rsidRDefault="001D3B44" w:rsidP="001D3B44">
            <w:pPr>
              <w:jc w:val="center"/>
            </w:pPr>
            <w:r w:rsidRPr="0017108D">
              <w:rPr>
                <w:b/>
                <w:color w:val="000000" w:themeColor="text1"/>
                <w:sz w:val="24"/>
                <w:szCs w:val="24"/>
              </w:rPr>
              <w:t>Design/Treatment</w:t>
            </w:r>
          </w:p>
        </w:tc>
      </w:tr>
      <w:tr w:rsidR="001D3B44" w14:paraId="63ED7FAF" w14:textId="77777777" w:rsidTr="00947677">
        <w:tc>
          <w:tcPr>
            <w:tcW w:w="805" w:type="dxa"/>
          </w:tcPr>
          <w:p w14:paraId="55ADB745" w14:textId="564C7931" w:rsidR="001D3B44" w:rsidRDefault="005B2A5F" w:rsidP="001D3B44">
            <w:pPr>
              <w:jc w:val="center"/>
            </w:pPr>
            <w:r>
              <w:t>15 min.</w:t>
            </w:r>
            <w:r w:rsidR="00047671">
              <w:t xml:space="preserve"> </w:t>
            </w:r>
          </w:p>
        </w:tc>
        <w:tc>
          <w:tcPr>
            <w:tcW w:w="1710" w:type="dxa"/>
          </w:tcPr>
          <w:p w14:paraId="5255A6A6" w14:textId="77777777" w:rsidR="001D3B44" w:rsidRDefault="001D3B44" w:rsidP="001D3B44">
            <w:r>
              <w:t>Compliance Tracking and Criteria</w:t>
            </w:r>
          </w:p>
          <w:p w14:paraId="045CA338" w14:textId="237B7574" w:rsidR="001D3B44" w:rsidRDefault="001D3B44" w:rsidP="001D3B44"/>
        </w:tc>
        <w:tc>
          <w:tcPr>
            <w:tcW w:w="2430" w:type="dxa"/>
            <w:gridSpan w:val="2"/>
          </w:tcPr>
          <w:p w14:paraId="08A95A23" w14:textId="77777777" w:rsidR="001D3B44" w:rsidRDefault="001D3B44" w:rsidP="001D3B44">
            <w:pPr>
              <w:pStyle w:val="ListParagraph"/>
              <w:numPr>
                <w:ilvl w:val="0"/>
                <w:numId w:val="22"/>
              </w:numPr>
            </w:pPr>
            <w:r>
              <w:t>Spreadsheet used for tracking</w:t>
            </w:r>
          </w:p>
          <w:p w14:paraId="6FBD19A9" w14:textId="77777777" w:rsidR="001D3B44" w:rsidRDefault="001D3B44" w:rsidP="001D3B44">
            <w:pPr>
              <w:pStyle w:val="ListParagraph"/>
              <w:numPr>
                <w:ilvl w:val="0"/>
                <w:numId w:val="22"/>
              </w:numPr>
            </w:pPr>
            <w:r>
              <w:t>Pass/fail percentage</w:t>
            </w:r>
          </w:p>
          <w:p w14:paraId="0BC44D86" w14:textId="56F0D235" w:rsidR="001D3B44" w:rsidRDefault="001D3B44" w:rsidP="001D3B44">
            <w:pPr>
              <w:pStyle w:val="ListParagraph"/>
              <w:numPr>
                <w:ilvl w:val="0"/>
                <w:numId w:val="22"/>
              </w:numPr>
            </w:pPr>
            <w:r>
              <w:t>Tracking criteria</w:t>
            </w:r>
          </w:p>
          <w:p w14:paraId="48F07301" w14:textId="77777777" w:rsidR="001D3B44" w:rsidRDefault="001D3B44" w:rsidP="001D3B44">
            <w:pPr>
              <w:pStyle w:val="ListParagraph"/>
              <w:numPr>
                <w:ilvl w:val="0"/>
                <w:numId w:val="22"/>
              </w:numPr>
            </w:pPr>
            <w:r>
              <w:t xml:space="preserve">How many needed to pass to maintain overall passing percentage </w:t>
            </w:r>
          </w:p>
          <w:p w14:paraId="2689CE82" w14:textId="77777777" w:rsidR="001D3B44" w:rsidRDefault="001D3B44" w:rsidP="001D3B44">
            <w:pPr>
              <w:pStyle w:val="ListParagraph"/>
              <w:numPr>
                <w:ilvl w:val="0"/>
                <w:numId w:val="22"/>
              </w:numPr>
            </w:pPr>
            <w:r>
              <w:t>Reiterate importance (we are fined if we fall below 95%)</w:t>
            </w:r>
          </w:p>
          <w:p w14:paraId="70EE43F4" w14:textId="46EDA96E" w:rsidR="00D37F25" w:rsidRPr="002D58B6" w:rsidRDefault="00D37F25" w:rsidP="001D3B44">
            <w:pPr>
              <w:pStyle w:val="ListParagraph"/>
              <w:numPr>
                <w:ilvl w:val="0"/>
                <w:numId w:val="22"/>
              </w:numPr>
            </w:pPr>
          </w:p>
        </w:tc>
        <w:tc>
          <w:tcPr>
            <w:tcW w:w="3523" w:type="dxa"/>
          </w:tcPr>
          <w:p w14:paraId="1F516C21" w14:textId="6545059B" w:rsidR="001D3B44" w:rsidRDefault="001D3B44" w:rsidP="001D3B44">
            <w:r>
              <w:t>Discussion:</w:t>
            </w:r>
          </w:p>
          <w:p w14:paraId="4DFD546E" w14:textId="2C644FAD" w:rsidR="001D3B44" w:rsidRDefault="001D3B44" w:rsidP="001D3B44">
            <w:r>
              <w:t xml:space="preserve">Compliance Manager/Supervisor will come in and show spreadsheet tracking each Advocate.  </w:t>
            </w:r>
          </w:p>
          <w:p w14:paraId="0A9CDE86" w14:textId="77777777" w:rsidR="001D3B44" w:rsidRDefault="001D3B44" w:rsidP="001D3B44"/>
          <w:p w14:paraId="3F1176FF" w14:textId="77777777" w:rsidR="001D3B44" w:rsidRDefault="001D3B44" w:rsidP="001D3B44">
            <w:r>
              <w:t xml:space="preserve">The 95% criteria to pass will be discussed, as well is what is required to meet that criteria. </w:t>
            </w:r>
          </w:p>
          <w:p w14:paraId="7FB1D2B6" w14:textId="77777777" w:rsidR="001D3B44" w:rsidRDefault="001D3B44" w:rsidP="001D3B44">
            <w:pPr>
              <w:jc w:val="center"/>
            </w:pPr>
          </w:p>
        </w:tc>
      </w:tr>
      <w:tr w:rsidR="001D3B44" w14:paraId="753C38C5" w14:textId="77777777" w:rsidTr="00947677">
        <w:tc>
          <w:tcPr>
            <w:tcW w:w="805" w:type="dxa"/>
          </w:tcPr>
          <w:p w14:paraId="0FB02987" w14:textId="75B2EDD9" w:rsidR="001D3B44" w:rsidRDefault="004A219C" w:rsidP="001D3B44">
            <w:pPr>
              <w:jc w:val="center"/>
            </w:pPr>
            <w:r>
              <w:t>1</w:t>
            </w:r>
            <w:r w:rsidR="006A398F">
              <w:t>0</w:t>
            </w:r>
            <w:r>
              <w:t xml:space="preserve"> </w:t>
            </w:r>
            <w:r w:rsidR="00047671">
              <w:t xml:space="preserve">min. </w:t>
            </w:r>
          </w:p>
        </w:tc>
        <w:tc>
          <w:tcPr>
            <w:tcW w:w="1710" w:type="dxa"/>
          </w:tcPr>
          <w:p w14:paraId="3D38C379" w14:textId="77777777" w:rsidR="001D3B44" w:rsidRDefault="001D3B44" w:rsidP="001D3B44">
            <w:r>
              <w:t xml:space="preserve">Compliance Improvement Tool </w:t>
            </w:r>
          </w:p>
          <w:p w14:paraId="7435CF05" w14:textId="2010BD3E" w:rsidR="001D3B44" w:rsidRDefault="001D3B44" w:rsidP="001D3B44"/>
        </w:tc>
        <w:tc>
          <w:tcPr>
            <w:tcW w:w="2430" w:type="dxa"/>
            <w:gridSpan w:val="2"/>
          </w:tcPr>
          <w:p w14:paraId="4F53EEBF" w14:textId="1CA43452" w:rsidR="001D3B44" w:rsidRPr="002D58B6" w:rsidRDefault="001D3B44" w:rsidP="001D3B44">
            <w:r>
              <w:t>Introduction of the Compliance Improvement Tool to give them verbiage on how to document the most common complaints / grievances</w:t>
            </w:r>
          </w:p>
        </w:tc>
        <w:tc>
          <w:tcPr>
            <w:tcW w:w="3523" w:type="dxa"/>
          </w:tcPr>
          <w:p w14:paraId="6406A7D1" w14:textId="77777777" w:rsidR="001D3B44" w:rsidRPr="00991E67" w:rsidRDefault="001D3B44" w:rsidP="001D3B44">
            <w:pPr>
              <w:rPr>
                <w:b/>
              </w:rPr>
            </w:pPr>
            <w:r w:rsidRPr="00991E67">
              <w:rPr>
                <w:b/>
              </w:rPr>
              <w:t>Instructor Demonstration of Compliance Improvement Tool:</w:t>
            </w:r>
          </w:p>
          <w:p w14:paraId="05246162" w14:textId="6CD5E031" w:rsidR="001D3B44" w:rsidRDefault="001D3B44" w:rsidP="001D3B44">
            <w:r>
              <w:t xml:space="preserve">The Compliance Improvement Tool will be introduced as a resource for Advocates to be successful.  The Instructor will pull it up and show how to use it. </w:t>
            </w:r>
          </w:p>
          <w:p w14:paraId="61FB0002" w14:textId="77777777" w:rsidR="001D3B44" w:rsidRDefault="001D3B44" w:rsidP="001D3B44">
            <w:pPr>
              <w:jc w:val="center"/>
            </w:pPr>
          </w:p>
        </w:tc>
      </w:tr>
      <w:tr w:rsidR="001D3B44" w14:paraId="1204C5D9" w14:textId="77777777" w:rsidTr="00947677">
        <w:tc>
          <w:tcPr>
            <w:tcW w:w="805" w:type="dxa"/>
          </w:tcPr>
          <w:p w14:paraId="2BE6A012" w14:textId="59F4466C" w:rsidR="001D3B44" w:rsidRDefault="006A398F" w:rsidP="001D3B44">
            <w:pPr>
              <w:jc w:val="center"/>
            </w:pPr>
            <w:r>
              <w:t xml:space="preserve">30 </w:t>
            </w:r>
            <w:r w:rsidR="004A219C">
              <w:t>min.</w:t>
            </w:r>
          </w:p>
        </w:tc>
        <w:tc>
          <w:tcPr>
            <w:tcW w:w="1710" w:type="dxa"/>
          </w:tcPr>
          <w:p w14:paraId="2B27BF7A" w14:textId="77777777" w:rsidR="001D3B44" w:rsidRDefault="001D3B44" w:rsidP="001D3B44">
            <w:r>
              <w:t>Top 5 Mistakes</w:t>
            </w:r>
          </w:p>
          <w:p w14:paraId="49978A83" w14:textId="188E6E3C" w:rsidR="001D3B44" w:rsidRDefault="001D3B44" w:rsidP="001D3B44"/>
        </w:tc>
        <w:tc>
          <w:tcPr>
            <w:tcW w:w="2430" w:type="dxa"/>
            <w:gridSpan w:val="2"/>
          </w:tcPr>
          <w:p w14:paraId="55A9915D" w14:textId="10DF64D8" w:rsidR="001D3B44" w:rsidRPr="002D58B6" w:rsidRDefault="001D3B44" w:rsidP="001D3B44">
            <w:r>
              <w:t>Top 5 Mistakes that the Compliance Champions have discovered Advocates making, resulting in failed submissions</w:t>
            </w:r>
          </w:p>
        </w:tc>
        <w:tc>
          <w:tcPr>
            <w:tcW w:w="3523" w:type="dxa"/>
          </w:tcPr>
          <w:p w14:paraId="4F124151" w14:textId="77777777" w:rsidR="001D3B44" w:rsidRPr="00991E67" w:rsidRDefault="001D3B44" w:rsidP="001D3B44">
            <w:pPr>
              <w:rPr>
                <w:b/>
              </w:rPr>
            </w:pPr>
            <w:r w:rsidRPr="00991E67">
              <w:rPr>
                <w:b/>
              </w:rPr>
              <w:t>Discussion/Group Activity:</w:t>
            </w:r>
          </w:p>
          <w:p w14:paraId="38FC6714" w14:textId="7785476E" w:rsidR="001D3B44" w:rsidRDefault="001D3B44" w:rsidP="001D3B44">
            <w:r>
              <w:t xml:space="preserve">The Instructor will ask participants what they think the top mistakes might be when completing grievances/complaints.  </w:t>
            </w:r>
          </w:p>
          <w:p w14:paraId="460B2C94" w14:textId="77777777" w:rsidR="001D3B44" w:rsidRDefault="001D3B44" w:rsidP="001D3B44"/>
          <w:p w14:paraId="35B9FA17" w14:textId="0A85908A" w:rsidR="001D3B44" w:rsidRDefault="001D3B44" w:rsidP="001D3B44">
            <w:r>
              <w:t xml:space="preserve">Instructor will then divide the class into 5 groups and give each one of the top mistakes.  They must talk for 3 minutes about they would ensure they don’t make that mistake and present each mistake as well as what they discussed to the class. </w:t>
            </w:r>
          </w:p>
          <w:p w14:paraId="653A8B74" w14:textId="77777777" w:rsidR="001D3B44" w:rsidRDefault="001D3B44" w:rsidP="001D3B44">
            <w:pPr>
              <w:jc w:val="center"/>
            </w:pPr>
          </w:p>
        </w:tc>
      </w:tr>
      <w:tr w:rsidR="001D3B44" w14:paraId="571814C6" w14:textId="77777777" w:rsidTr="00947677">
        <w:tc>
          <w:tcPr>
            <w:tcW w:w="805" w:type="dxa"/>
          </w:tcPr>
          <w:p w14:paraId="1FC15557" w14:textId="1F812336" w:rsidR="001D3B44" w:rsidRDefault="004A219C" w:rsidP="001D3B44">
            <w:pPr>
              <w:jc w:val="center"/>
            </w:pPr>
            <w:r>
              <w:t>10</w:t>
            </w:r>
            <w:r w:rsidR="00047671">
              <w:t xml:space="preserve"> min. </w:t>
            </w:r>
          </w:p>
        </w:tc>
        <w:tc>
          <w:tcPr>
            <w:tcW w:w="1710" w:type="dxa"/>
          </w:tcPr>
          <w:p w14:paraId="46E01606" w14:textId="77777777" w:rsidR="001D3B44" w:rsidRDefault="001D3B44" w:rsidP="001D3B44">
            <w:r>
              <w:t xml:space="preserve">Process for Submitting Grievance </w:t>
            </w:r>
          </w:p>
          <w:p w14:paraId="56F3A7F8" w14:textId="4AFC29E5" w:rsidR="001D3B44" w:rsidRDefault="001D3B44" w:rsidP="001D3B44"/>
        </w:tc>
        <w:tc>
          <w:tcPr>
            <w:tcW w:w="2430" w:type="dxa"/>
            <w:gridSpan w:val="2"/>
          </w:tcPr>
          <w:p w14:paraId="0DB2FF79" w14:textId="3EA3B7C2" w:rsidR="001D3B44" w:rsidRDefault="001D3B44" w:rsidP="001D3B44">
            <w:r>
              <w:t>Advocates need to raise their hand and have their complaint / grievance form looked at by a Compliance Champion before submitting it (while the Member is still on the phone.)</w:t>
            </w:r>
          </w:p>
          <w:p w14:paraId="5C7FCC3A" w14:textId="50E21E58" w:rsidR="001D3B44" w:rsidRPr="002D58B6" w:rsidRDefault="001D3B44" w:rsidP="001D3B44"/>
        </w:tc>
        <w:tc>
          <w:tcPr>
            <w:tcW w:w="3523" w:type="dxa"/>
          </w:tcPr>
          <w:p w14:paraId="679030B6" w14:textId="77777777" w:rsidR="001D3B44" w:rsidRDefault="001D3B44" w:rsidP="001D3B44">
            <w:r>
              <w:t>Discussion:</w:t>
            </w:r>
          </w:p>
          <w:p w14:paraId="694A4C64" w14:textId="21DE4881" w:rsidR="001D3B44" w:rsidRDefault="001D3B44" w:rsidP="001D3B44">
            <w:r>
              <w:t>Instructor will make sure the participants understand that they cannot submit a complaint/grievance without getting it approved by a Supervisor.  They need to stay on the phone with the Member but put them on hold and raise their hand to get approval.</w:t>
            </w:r>
          </w:p>
          <w:p w14:paraId="2DCAC5EE" w14:textId="77777777" w:rsidR="001D3B44" w:rsidRDefault="001D3B44" w:rsidP="001D3B44">
            <w:pPr>
              <w:jc w:val="center"/>
            </w:pPr>
          </w:p>
        </w:tc>
      </w:tr>
      <w:tr w:rsidR="007B1279" w14:paraId="408A9804" w14:textId="77777777" w:rsidTr="00283017">
        <w:trPr>
          <w:gridAfter w:val="4"/>
          <w:wAfter w:w="7663" w:type="dxa"/>
        </w:trPr>
        <w:tc>
          <w:tcPr>
            <w:tcW w:w="805" w:type="dxa"/>
            <w:shd w:val="clear" w:color="auto" w:fill="000000" w:themeFill="text1"/>
          </w:tcPr>
          <w:p w14:paraId="51D274B8" w14:textId="77777777" w:rsidR="007B1279" w:rsidRDefault="007B1279" w:rsidP="001D3B44">
            <w:pPr>
              <w:jc w:val="center"/>
            </w:pPr>
          </w:p>
        </w:tc>
      </w:tr>
      <w:tr w:rsidR="007B1279" w14:paraId="1E7E713E" w14:textId="77777777" w:rsidTr="00947677">
        <w:tc>
          <w:tcPr>
            <w:tcW w:w="8468" w:type="dxa"/>
            <w:gridSpan w:val="5"/>
          </w:tcPr>
          <w:p w14:paraId="07BCE885" w14:textId="2FC30799" w:rsidR="007B1279" w:rsidRPr="00F631B0" w:rsidRDefault="007B1279" w:rsidP="007B1279">
            <w:pPr>
              <w:rPr>
                <w:b/>
              </w:rPr>
            </w:pPr>
            <w:r w:rsidRPr="00F631B0">
              <w:rPr>
                <w:b/>
              </w:rPr>
              <w:t xml:space="preserve">Lesson </w:t>
            </w:r>
            <w:r>
              <w:rPr>
                <w:b/>
              </w:rPr>
              <w:t>7</w:t>
            </w:r>
            <w:r w:rsidRPr="00F631B0">
              <w:rPr>
                <w:b/>
              </w:rPr>
              <w:t>:</w:t>
            </w:r>
            <w:r>
              <w:rPr>
                <w:b/>
              </w:rPr>
              <w:t xml:space="preserve"> Conclusion / Wrap Up </w:t>
            </w:r>
          </w:p>
          <w:p w14:paraId="2EE264F1" w14:textId="1CF923D6" w:rsidR="007B1279" w:rsidRDefault="007B1279" w:rsidP="007B1279">
            <w:pPr>
              <w:pStyle w:val="ListParagraph"/>
              <w:ind w:left="360"/>
            </w:pPr>
          </w:p>
          <w:p w14:paraId="0A9F5B4E" w14:textId="77777777" w:rsidR="007B1279" w:rsidRDefault="007B1279" w:rsidP="001D3B44"/>
        </w:tc>
      </w:tr>
      <w:tr w:rsidR="00047671" w14:paraId="7A462AD6" w14:textId="77777777" w:rsidTr="00947677">
        <w:tc>
          <w:tcPr>
            <w:tcW w:w="805" w:type="dxa"/>
          </w:tcPr>
          <w:p w14:paraId="5BDDF793" w14:textId="3B58A2D3" w:rsidR="00047671" w:rsidRDefault="004A219C" w:rsidP="001D3B44">
            <w:pPr>
              <w:jc w:val="center"/>
            </w:pPr>
            <w:r>
              <w:t>1</w:t>
            </w:r>
            <w:r w:rsidR="00D37F25">
              <w:t>0</w:t>
            </w:r>
            <w:r w:rsidR="00047671">
              <w:t xml:space="preserve"> min. </w:t>
            </w:r>
          </w:p>
        </w:tc>
        <w:tc>
          <w:tcPr>
            <w:tcW w:w="1710" w:type="dxa"/>
          </w:tcPr>
          <w:p w14:paraId="6D6F9725" w14:textId="7DF25E8D" w:rsidR="00047671" w:rsidRDefault="00047671" w:rsidP="001D3B44">
            <w:r>
              <w:t>Conclusion / Wrap Up</w:t>
            </w:r>
          </w:p>
        </w:tc>
        <w:tc>
          <w:tcPr>
            <w:tcW w:w="2430" w:type="dxa"/>
            <w:gridSpan w:val="2"/>
          </w:tcPr>
          <w:p w14:paraId="6D0650FD" w14:textId="4DA93F7B" w:rsidR="00047671" w:rsidRDefault="00047671" w:rsidP="001D3B44">
            <w:r>
              <w:t>N/A</w:t>
            </w:r>
          </w:p>
        </w:tc>
        <w:tc>
          <w:tcPr>
            <w:tcW w:w="3523" w:type="dxa"/>
          </w:tcPr>
          <w:p w14:paraId="265DDF24" w14:textId="1EBDD344" w:rsidR="00047671" w:rsidRDefault="00047671" w:rsidP="001D3B44">
            <w:r>
              <w:t>N/A</w:t>
            </w:r>
          </w:p>
        </w:tc>
      </w:tr>
      <w:tr w:rsidR="001D3B44" w14:paraId="40FA7A2B" w14:textId="77777777" w:rsidTr="00047671">
        <w:trPr>
          <w:gridAfter w:val="4"/>
          <w:wAfter w:w="7663" w:type="dxa"/>
        </w:trPr>
        <w:tc>
          <w:tcPr>
            <w:tcW w:w="805" w:type="dxa"/>
          </w:tcPr>
          <w:p w14:paraId="589348CF" w14:textId="77777777" w:rsidR="001D3B44" w:rsidRDefault="001D3B44" w:rsidP="001D3B44">
            <w:pPr>
              <w:jc w:val="center"/>
            </w:pPr>
          </w:p>
        </w:tc>
      </w:tr>
      <w:tr w:rsidR="001D3B44" w14:paraId="11A6EA11" w14:textId="77777777" w:rsidTr="00047671">
        <w:trPr>
          <w:gridAfter w:val="2"/>
          <w:wAfter w:w="5135" w:type="dxa"/>
        </w:trPr>
        <w:tc>
          <w:tcPr>
            <w:tcW w:w="805" w:type="dxa"/>
            <w:shd w:val="clear" w:color="auto" w:fill="BFBFBF" w:themeFill="background1" w:themeFillShade="BF"/>
          </w:tcPr>
          <w:p w14:paraId="39EA3BA9" w14:textId="679C35FB" w:rsidR="001D3B44" w:rsidRPr="00D46258" w:rsidRDefault="000027BE" w:rsidP="001D3B44">
            <w:pPr>
              <w:jc w:val="center"/>
              <w:rPr>
                <w:b/>
              </w:rPr>
            </w:pPr>
            <w:r>
              <w:rPr>
                <w:b/>
              </w:rPr>
              <w:t xml:space="preserve">Total </w:t>
            </w:r>
            <w:r w:rsidR="00506F00">
              <w:rPr>
                <w:b/>
              </w:rPr>
              <w:t>Time</w:t>
            </w:r>
          </w:p>
        </w:tc>
        <w:tc>
          <w:tcPr>
            <w:tcW w:w="2528" w:type="dxa"/>
            <w:gridSpan w:val="2"/>
            <w:shd w:val="clear" w:color="auto" w:fill="BFBFBF" w:themeFill="background1" w:themeFillShade="BF"/>
            <w:vAlign w:val="center"/>
          </w:tcPr>
          <w:p w14:paraId="0BA69B77" w14:textId="48BD7BE8" w:rsidR="001D3B44" w:rsidRDefault="002F1EFE" w:rsidP="001D3B44">
            <w:pPr>
              <w:jc w:val="center"/>
            </w:pPr>
            <w:r>
              <w:t>16 hours</w:t>
            </w:r>
          </w:p>
        </w:tc>
      </w:tr>
    </w:tbl>
    <w:p w14:paraId="4B6E4CBE" w14:textId="77777777" w:rsidR="00A03B17" w:rsidRPr="00A03B17" w:rsidRDefault="00A03B17" w:rsidP="00A03B17">
      <w:pPr>
        <w:jc w:val="center"/>
      </w:pPr>
    </w:p>
    <w:p w14:paraId="6182E233" w14:textId="77777777" w:rsidR="00A03B17" w:rsidRPr="00A03B17" w:rsidRDefault="00A03B17"/>
    <w:sectPr w:rsidR="00A03B17" w:rsidRPr="00A03B1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2487B"/>
    <w:multiLevelType w:val="hybridMultilevel"/>
    <w:tmpl w:val="475861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9C2853"/>
    <w:multiLevelType w:val="hybridMultilevel"/>
    <w:tmpl w:val="6E229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9B7BA9"/>
    <w:multiLevelType w:val="hybridMultilevel"/>
    <w:tmpl w:val="95405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F20BD"/>
    <w:multiLevelType w:val="hybridMultilevel"/>
    <w:tmpl w:val="60028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C17D8D"/>
    <w:multiLevelType w:val="hybridMultilevel"/>
    <w:tmpl w:val="DE3420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F36AA2"/>
    <w:multiLevelType w:val="hybridMultilevel"/>
    <w:tmpl w:val="3AAA0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918B7"/>
    <w:multiLevelType w:val="hybridMultilevel"/>
    <w:tmpl w:val="BEA8E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D423D1"/>
    <w:multiLevelType w:val="hybridMultilevel"/>
    <w:tmpl w:val="75C0A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708D3"/>
    <w:multiLevelType w:val="hybridMultilevel"/>
    <w:tmpl w:val="4EFEBD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291E8D"/>
    <w:multiLevelType w:val="hybridMultilevel"/>
    <w:tmpl w:val="552CDA92"/>
    <w:lvl w:ilvl="0" w:tplc="4DECAA2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855A7A"/>
    <w:multiLevelType w:val="hybridMultilevel"/>
    <w:tmpl w:val="82FC9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1E43BD"/>
    <w:multiLevelType w:val="hybridMultilevel"/>
    <w:tmpl w:val="E102B6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F636A7F"/>
    <w:multiLevelType w:val="hybridMultilevel"/>
    <w:tmpl w:val="D51E8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063C25"/>
    <w:multiLevelType w:val="hybridMultilevel"/>
    <w:tmpl w:val="12EEA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150430"/>
    <w:multiLevelType w:val="hybridMultilevel"/>
    <w:tmpl w:val="C4F80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7C63A59"/>
    <w:multiLevelType w:val="hybridMultilevel"/>
    <w:tmpl w:val="4568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75008C"/>
    <w:multiLevelType w:val="hybridMultilevel"/>
    <w:tmpl w:val="2DAEB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2566BC"/>
    <w:multiLevelType w:val="hybridMultilevel"/>
    <w:tmpl w:val="1918E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962581"/>
    <w:multiLevelType w:val="hybridMultilevel"/>
    <w:tmpl w:val="DADE2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F233CA"/>
    <w:multiLevelType w:val="hybridMultilevel"/>
    <w:tmpl w:val="1FCC3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461A36"/>
    <w:multiLevelType w:val="hybridMultilevel"/>
    <w:tmpl w:val="0C905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F7052E"/>
    <w:multiLevelType w:val="hybridMultilevel"/>
    <w:tmpl w:val="CD1AE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8AD0280"/>
    <w:multiLevelType w:val="hybridMultilevel"/>
    <w:tmpl w:val="2D50C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1F179F"/>
    <w:multiLevelType w:val="hybridMultilevel"/>
    <w:tmpl w:val="AE70B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D6100F8"/>
    <w:multiLevelType w:val="hybridMultilevel"/>
    <w:tmpl w:val="C95EC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EA36F7"/>
    <w:multiLevelType w:val="hybridMultilevel"/>
    <w:tmpl w:val="CD023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2"/>
  </w:num>
  <w:num w:numId="4">
    <w:abstractNumId w:val="9"/>
  </w:num>
  <w:num w:numId="5">
    <w:abstractNumId w:val="19"/>
  </w:num>
  <w:num w:numId="6">
    <w:abstractNumId w:val="7"/>
  </w:num>
  <w:num w:numId="7">
    <w:abstractNumId w:val="18"/>
  </w:num>
  <w:num w:numId="8">
    <w:abstractNumId w:val="2"/>
  </w:num>
  <w:num w:numId="9">
    <w:abstractNumId w:val="23"/>
  </w:num>
  <w:num w:numId="10">
    <w:abstractNumId w:val="6"/>
  </w:num>
  <w:num w:numId="11">
    <w:abstractNumId w:val="0"/>
  </w:num>
  <w:num w:numId="12">
    <w:abstractNumId w:val="17"/>
  </w:num>
  <w:num w:numId="13">
    <w:abstractNumId w:val="11"/>
  </w:num>
  <w:num w:numId="14">
    <w:abstractNumId w:val="14"/>
  </w:num>
  <w:num w:numId="15">
    <w:abstractNumId w:val="24"/>
  </w:num>
  <w:num w:numId="16">
    <w:abstractNumId w:val="21"/>
  </w:num>
  <w:num w:numId="17">
    <w:abstractNumId w:val="20"/>
  </w:num>
  <w:num w:numId="18">
    <w:abstractNumId w:val="4"/>
  </w:num>
  <w:num w:numId="19">
    <w:abstractNumId w:val="15"/>
  </w:num>
  <w:num w:numId="20">
    <w:abstractNumId w:val="8"/>
  </w:num>
  <w:num w:numId="21">
    <w:abstractNumId w:val="13"/>
  </w:num>
  <w:num w:numId="22">
    <w:abstractNumId w:val="1"/>
  </w:num>
  <w:num w:numId="23">
    <w:abstractNumId w:val="3"/>
  </w:num>
  <w:num w:numId="24">
    <w:abstractNumId w:val="16"/>
  </w:num>
  <w:num w:numId="25">
    <w:abstractNumId w:val="25"/>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B17"/>
    <w:rsid w:val="000027BE"/>
    <w:rsid w:val="00003BD1"/>
    <w:rsid w:val="00047671"/>
    <w:rsid w:val="00054A2F"/>
    <w:rsid w:val="0009312E"/>
    <w:rsid w:val="0009574D"/>
    <w:rsid w:val="000A06ED"/>
    <w:rsid w:val="000B46C8"/>
    <w:rsid w:val="000C5F7A"/>
    <w:rsid w:val="00101756"/>
    <w:rsid w:val="001135C8"/>
    <w:rsid w:val="00156D93"/>
    <w:rsid w:val="00166543"/>
    <w:rsid w:val="001676C1"/>
    <w:rsid w:val="001676D5"/>
    <w:rsid w:val="0017108D"/>
    <w:rsid w:val="001C3683"/>
    <w:rsid w:val="001D3B44"/>
    <w:rsid w:val="00283017"/>
    <w:rsid w:val="00285565"/>
    <w:rsid w:val="002B0029"/>
    <w:rsid w:val="002D58B6"/>
    <w:rsid w:val="002F1EFE"/>
    <w:rsid w:val="00352C12"/>
    <w:rsid w:val="00375BBE"/>
    <w:rsid w:val="00443ACF"/>
    <w:rsid w:val="004A219C"/>
    <w:rsid w:val="00506F00"/>
    <w:rsid w:val="005B2A5F"/>
    <w:rsid w:val="005B6924"/>
    <w:rsid w:val="005C2ECB"/>
    <w:rsid w:val="005E2135"/>
    <w:rsid w:val="006548C6"/>
    <w:rsid w:val="006574A9"/>
    <w:rsid w:val="0065759A"/>
    <w:rsid w:val="00677363"/>
    <w:rsid w:val="00683211"/>
    <w:rsid w:val="006A398F"/>
    <w:rsid w:val="006B5F7A"/>
    <w:rsid w:val="007209C9"/>
    <w:rsid w:val="00735830"/>
    <w:rsid w:val="0075233B"/>
    <w:rsid w:val="007754F5"/>
    <w:rsid w:val="007921CC"/>
    <w:rsid w:val="007B1279"/>
    <w:rsid w:val="007F548A"/>
    <w:rsid w:val="008003A3"/>
    <w:rsid w:val="00811F81"/>
    <w:rsid w:val="008751A0"/>
    <w:rsid w:val="008C6DC0"/>
    <w:rsid w:val="00903E65"/>
    <w:rsid w:val="00910B74"/>
    <w:rsid w:val="00926C05"/>
    <w:rsid w:val="00947677"/>
    <w:rsid w:val="00991E67"/>
    <w:rsid w:val="009B564D"/>
    <w:rsid w:val="009B7CC8"/>
    <w:rsid w:val="00A03B17"/>
    <w:rsid w:val="00A404F7"/>
    <w:rsid w:val="00A95F47"/>
    <w:rsid w:val="00A96AA2"/>
    <w:rsid w:val="00AD68B6"/>
    <w:rsid w:val="00AE4179"/>
    <w:rsid w:val="00B208FE"/>
    <w:rsid w:val="00B22F2E"/>
    <w:rsid w:val="00B86F0E"/>
    <w:rsid w:val="00C1205B"/>
    <w:rsid w:val="00C6172D"/>
    <w:rsid w:val="00C62259"/>
    <w:rsid w:val="00CA50D7"/>
    <w:rsid w:val="00CD7CE1"/>
    <w:rsid w:val="00D37F25"/>
    <w:rsid w:val="00D46258"/>
    <w:rsid w:val="00D518F3"/>
    <w:rsid w:val="00D63483"/>
    <w:rsid w:val="00D72430"/>
    <w:rsid w:val="00D74179"/>
    <w:rsid w:val="00DE16E6"/>
    <w:rsid w:val="00E51D79"/>
    <w:rsid w:val="00E6767B"/>
    <w:rsid w:val="00E85F79"/>
    <w:rsid w:val="00EF0096"/>
    <w:rsid w:val="00F164EC"/>
    <w:rsid w:val="00F631B0"/>
    <w:rsid w:val="00FD202B"/>
    <w:rsid w:val="00FE5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259DF"/>
  <w15:chartTrackingRefBased/>
  <w15:docId w15:val="{32C18619-0CD6-4C9A-83EF-F725D9FBC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3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3B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3584</Words>
  <Characters>20432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Chait</dc:creator>
  <cp:keywords/>
  <dc:description/>
  <cp:lastModifiedBy>Jill Davidian</cp:lastModifiedBy>
  <cp:revision>3</cp:revision>
  <dcterms:created xsi:type="dcterms:W3CDTF">2020-06-17T07:06:00Z</dcterms:created>
  <dcterms:modified xsi:type="dcterms:W3CDTF">2020-06-18T00:14:00Z</dcterms:modified>
</cp:coreProperties>
</file>