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705"/>
        <w:gridCol w:w="12685"/>
      </w:tblGrid>
      <w:tr w:rsidR="0018068B" w:rsidRPr="00BE2B59" w14:paraId="62F4F5A4" w14:textId="77777777" w:rsidTr="00D17AFF">
        <w:trPr>
          <w:trHeight w:val="495"/>
        </w:trPr>
        <w:tc>
          <w:tcPr>
            <w:tcW w:w="1705" w:type="dxa"/>
            <w:vMerge w:val="restart"/>
            <w:shd w:val="clear" w:color="auto" w:fill="F2F2F2" w:themeFill="background1" w:themeFillShade="F2"/>
          </w:tcPr>
          <w:p w14:paraId="62F4F5A2" w14:textId="47C35A5A" w:rsidR="0018068B" w:rsidRPr="00BE2B59" w:rsidRDefault="00E8108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Producer:</w:t>
            </w:r>
          </w:p>
        </w:tc>
        <w:tc>
          <w:tcPr>
            <w:tcW w:w="12685" w:type="dxa"/>
            <w:shd w:val="clear" w:color="auto" w:fill="FFFFFF" w:themeFill="background1"/>
          </w:tcPr>
          <w:p w14:paraId="62F4F5A3" w14:textId="117B3FA1" w:rsidR="0018068B" w:rsidRPr="00BE2B59" w:rsidRDefault="00675EC8" w:rsidP="00675EC8">
            <w:pPr>
              <w:pStyle w:val="ListParagraph"/>
              <w:numPr>
                <w:ilvl w:val="0"/>
                <w:numId w:val="1"/>
              </w:numPr>
              <w:rPr>
                <w:szCs w:val="24"/>
              </w:rPr>
            </w:pPr>
            <w:r w:rsidRPr="00BE2B59">
              <w:rPr>
                <w:szCs w:val="24"/>
              </w:rPr>
              <w:t xml:space="preserve">There </w:t>
            </w:r>
            <w:r w:rsidR="00F63932">
              <w:rPr>
                <w:szCs w:val="24"/>
              </w:rPr>
              <w:t xml:space="preserve">is a </w:t>
            </w:r>
            <w:r>
              <w:rPr>
                <w:szCs w:val="24"/>
              </w:rPr>
              <w:t>breakout room activit</w:t>
            </w:r>
            <w:r w:rsidR="00F63932">
              <w:rPr>
                <w:szCs w:val="24"/>
              </w:rPr>
              <w:t>y</w:t>
            </w:r>
            <w:r>
              <w:rPr>
                <w:szCs w:val="24"/>
              </w:rPr>
              <w:t xml:space="preserve"> scheduled for this session</w:t>
            </w:r>
            <w:r w:rsidR="00030C2B">
              <w:rPr>
                <w:szCs w:val="24"/>
              </w:rPr>
              <w:t xml:space="preserve"> on Slide 26 (page 15 of this guide</w:t>
            </w:r>
            <w:r>
              <w:rPr>
                <w:szCs w:val="24"/>
              </w:rPr>
              <w:t>.</w:t>
            </w:r>
            <w:r w:rsidR="00030C2B">
              <w:rPr>
                <w:szCs w:val="24"/>
              </w:rPr>
              <w:t>)</w:t>
            </w:r>
            <w:r>
              <w:rPr>
                <w:szCs w:val="24"/>
              </w:rPr>
              <w:t xml:space="preserve"> </w:t>
            </w:r>
            <w:r w:rsidR="00F64DCA">
              <w:rPr>
                <w:szCs w:val="24"/>
              </w:rPr>
              <w:t>Collaborate with the Facilitator to decide if participants should be put into specific groups or if the groups can be chosen at random. There will be</w:t>
            </w:r>
            <w:r w:rsidR="007A7DB2">
              <w:rPr>
                <w:szCs w:val="24"/>
              </w:rPr>
              <w:t xml:space="preserve"> 3 </w:t>
            </w:r>
            <w:r w:rsidR="00F64DCA">
              <w:rPr>
                <w:szCs w:val="24"/>
              </w:rPr>
              <w:t xml:space="preserve">groups </w:t>
            </w:r>
            <w:r w:rsidR="007A7DB2">
              <w:rPr>
                <w:szCs w:val="24"/>
              </w:rPr>
              <w:t>of participants</w:t>
            </w:r>
            <w:r w:rsidR="00F64DCA">
              <w:rPr>
                <w:szCs w:val="24"/>
              </w:rPr>
              <w:t xml:space="preserve"> placed into 3 different rooms</w:t>
            </w:r>
            <w:r w:rsidR="007A7DB2">
              <w:rPr>
                <w:szCs w:val="24"/>
              </w:rPr>
              <w:t>. Decide whether to keep the same groups as with Session 2 or devise new groups.</w:t>
            </w:r>
          </w:p>
        </w:tc>
      </w:tr>
      <w:tr w:rsidR="0018068B" w:rsidRPr="00BE2B59" w14:paraId="62F4F5A7" w14:textId="77777777" w:rsidTr="0018068B">
        <w:trPr>
          <w:trHeight w:val="495"/>
        </w:trPr>
        <w:tc>
          <w:tcPr>
            <w:tcW w:w="1705" w:type="dxa"/>
            <w:vMerge/>
            <w:shd w:val="clear" w:color="auto" w:fill="F2F2F2" w:themeFill="background1" w:themeFillShade="F2"/>
          </w:tcPr>
          <w:p w14:paraId="62F4F5A5" w14:textId="77777777" w:rsidR="0018068B" w:rsidRPr="00BE2B59" w:rsidRDefault="0018068B">
            <w:pPr>
              <w:rPr>
                <w:b/>
                <w:szCs w:val="24"/>
              </w:rPr>
            </w:pPr>
          </w:p>
        </w:tc>
        <w:tc>
          <w:tcPr>
            <w:tcW w:w="12685" w:type="dxa"/>
            <w:shd w:val="clear" w:color="auto" w:fill="F2F2F2" w:themeFill="background1" w:themeFillShade="F2"/>
          </w:tcPr>
          <w:p w14:paraId="62F4F5A6" w14:textId="77777777" w:rsidR="0018068B" w:rsidRPr="00BE2B59" w:rsidRDefault="00D001C5" w:rsidP="00B83468">
            <w:pPr>
              <w:pStyle w:val="ListParagraph"/>
              <w:numPr>
                <w:ilvl w:val="0"/>
                <w:numId w:val="1"/>
              </w:numPr>
              <w:rPr>
                <w:szCs w:val="24"/>
              </w:rPr>
            </w:pPr>
            <w:r w:rsidRPr="00BE2B59">
              <w:rPr>
                <w:szCs w:val="24"/>
              </w:rPr>
              <w:t xml:space="preserve">Note that depending on the audience, the facilitator may </w:t>
            </w:r>
            <w:r>
              <w:rPr>
                <w:szCs w:val="24"/>
              </w:rPr>
              <w:t>be presenting the content for more than one phase during this session</w:t>
            </w:r>
            <w:r w:rsidRPr="00BE2B59">
              <w:rPr>
                <w:szCs w:val="24"/>
              </w:rPr>
              <w:t>. Confer with the facilitator to ensure you know which phases will be covered.</w:t>
            </w:r>
          </w:p>
        </w:tc>
      </w:tr>
    </w:tbl>
    <w:p w14:paraId="62F4F5A8" w14:textId="77777777" w:rsidR="0075114C" w:rsidRPr="00BE2B59" w:rsidRDefault="0075114C">
      <w:pPr>
        <w:rPr>
          <w:szCs w:val="24"/>
        </w:rPr>
      </w:pPr>
    </w:p>
    <w:tbl>
      <w:tblPr>
        <w:tblStyle w:val="TableGrid"/>
        <w:tblW w:w="0" w:type="auto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705"/>
        <w:gridCol w:w="12685"/>
      </w:tblGrid>
      <w:tr w:rsidR="00D618EB" w:rsidRPr="00BE2B59" w14:paraId="62F4F5AD" w14:textId="77777777" w:rsidTr="004474DF">
        <w:tc>
          <w:tcPr>
            <w:tcW w:w="1705" w:type="dxa"/>
            <w:vMerge w:val="restart"/>
            <w:shd w:val="clear" w:color="auto" w:fill="CCDFF5" w:themeFill="accent4" w:themeFillTint="33"/>
          </w:tcPr>
          <w:p w14:paraId="62F4F5A9" w14:textId="77777777" w:rsidR="00D618EB" w:rsidRPr="00BE2B59" w:rsidRDefault="00D618EB" w:rsidP="00D618EB">
            <w:pPr>
              <w:rPr>
                <w:b/>
                <w:szCs w:val="24"/>
              </w:rPr>
            </w:pPr>
            <w:r w:rsidRPr="00BE2B59">
              <w:rPr>
                <w:b/>
                <w:szCs w:val="24"/>
              </w:rPr>
              <w:t>Facilitator:</w:t>
            </w:r>
          </w:p>
        </w:tc>
        <w:tc>
          <w:tcPr>
            <w:tcW w:w="12685" w:type="dxa"/>
            <w:shd w:val="clear" w:color="auto" w:fill="CCDFF5" w:themeFill="accent4" w:themeFillTint="33"/>
          </w:tcPr>
          <w:p w14:paraId="62F4F5AA" w14:textId="77777777" w:rsidR="00D66989" w:rsidRDefault="007852D2" w:rsidP="007852D2">
            <w:pPr>
              <w:pStyle w:val="ListParagraph"/>
              <w:numPr>
                <w:ilvl w:val="0"/>
                <w:numId w:val="1"/>
              </w:numPr>
              <w:rPr>
                <w:szCs w:val="24"/>
              </w:rPr>
            </w:pPr>
            <w:r w:rsidRPr="00BE2B59">
              <w:rPr>
                <w:szCs w:val="24"/>
              </w:rPr>
              <w:t>This guide was developed for the purposes of delivering this course via WebEx Training Center, but it can also be used for classroom training</w:t>
            </w:r>
            <w:r w:rsidR="00D66989">
              <w:rPr>
                <w:szCs w:val="24"/>
              </w:rPr>
              <w:t xml:space="preserve"> with the following considerations:</w:t>
            </w:r>
          </w:p>
          <w:p w14:paraId="62F4F5AB" w14:textId="77777777" w:rsidR="007852D2" w:rsidRDefault="00D66989" w:rsidP="00D66989">
            <w:pPr>
              <w:pStyle w:val="ListParagraph"/>
              <w:numPr>
                <w:ilvl w:val="1"/>
                <w:numId w:val="1"/>
              </w:numPr>
              <w:rPr>
                <w:szCs w:val="24"/>
              </w:rPr>
            </w:pPr>
            <w:r>
              <w:rPr>
                <w:szCs w:val="24"/>
              </w:rPr>
              <w:t>B</w:t>
            </w:r>
            <w:r w:rsidR="001C759D" w:rsidRPr="00BE2B59">
              <w:rPr>
                <w:szCs w:val="24"/>
              </w:rPr>
              <w:t>reakout room activities will need to be adapted to fit the classroom environment.</w:t>
            </w:r>
          </w:p>
          <w:p w14:paraId="62F4F5AC" w14:textId="77777777" w:rsidR="00D66989" w:rsidRPr="00D66989" w:rsidRDefault="00D66989" w:rsidP="00D66989">
            <w:pPr>
              <w:pStyle w:val="ListParagraph"/>
              <w:numPr>
                <w:ilvl w:val="1"/>
                <w:numId w:val="1"/>
              </w:numPr>
              <w:rPr>
                <w:szCs w:val="24"/>
              </w:rPr>
            </w:pPr>
            <w:r>
              <w:rPr>
                <w:szCs w:val="24"/>
              </w:rPr>
              <w:t>Questions will be made directly to learners, rather than by using WebEx response tools</w:t>
            </w:r>
          </w:p>
        </w:tc>
      </w:tr>
      <w:tr w:rsidR="00F64DCA" w:rsidRPr="00BE2B59" w14:paraId="27B2FBFD" w14:textId="77777777" w:rsidTr="004474DF">
        <w:tc>
          <w:tcPr>
            <w:tcW w:w="1705" w:type="dxa"/>
            <w:vMerge/>
            <w:shd w:val="clear" w:color="auto" w:fill="CCDFF5" w:themeFill="accent4" w:themeFillTint="33"/>
          </w:tcPr>
          <w:p w14:paraId="4A8392D3" w14:textId="77777777" w:rsidR="00F64DCA" w:rsidRPr="00BE2B59" w:rsidRDefault="00F64DCA" w:rsidP="00D618EB">
            <w:pPr>
              <w:rPr>
                <w:b/>
                <w:szCs w:val="24"/>
              </w:rPr>
            </w:pPr>
          </w:p>
        </w:tc>
        <w:tc>
          <w:tcPr>
            <w:tcW w:w="12685" w:type="dxa"/>
            <w:shd w:val="clear" w:color="auto" w:fill="CCDFF5" w:themeFill="accent4" w:themeFillTint="33"/>
          </w:tcPr>
          <w:p w14:paraId="34A48C9C" w14:textId="58AFC45F" w:rsidR="00F64DCA" w:rsidRPr="00BE2B59" w:rsidRDefault="00F64DCA" w:rsidP="007852D2">
            <w:pPr>
              <w:pStyle w:val="ListParagraph"/>
              <w:numPr>
                <w:ilvl w:val="0"/>
                <w:numId w:val="1"/>
              </w:numPr>
              <w:rPr>
                <w:szCs w:val="24"/>
              </w:rPr>
            </w:pPr>
            <w:r>
              <w:rPr>
                <w:szCs w:val="24"/>
              </w:rPr>
              <w:t xml:space="preserve">This session contains a breakout room activity, where participants will need to be divided into 3 groups.  Collaborate with the Producer about whether you feel those groups should be formed a certain way or if the Producer can make them at random. </w:t>
            </w:r>
          </w:p>
        </w:tc>
      </w:tr>
      <w:tr w:rsidR="007852D2" w:rsidRPr="00BE2B59" w14:paraId="62F4F5B1" w14:textId="77777777" w:rsidTr="004474DF">
        <w:tc>
          <w:tcPr>
            <w:tcW w:w="1705" w:type="dxa"/>
            <w:vMerge/>
            <w:shd w:val="clear" w:color="auto" w:fill="CCDFF5" w:themeFill="accent4" w:themeFillTint="33"/>
          </w:tcPr>
          <w:p w14:paraId="62F4F5AE" w14:textId="77777777" w:rsidR="007852D2" w:rsidRPr="00BE2B59" w:rsidRDefault="007852D2" w:rsidP="007852D2">
            <w:pPr>
              <w:rPr>
                <w:szCs w:val="24"/>
              </w:rPr>
            </w:pPr>
          </w:p>
        </w:tc>
        <w:tc>
          <w:tcPr>
            <w:tcW w:w="12685" w:type="dxa"/>
            <w:shd w:val="clear" w:color="auto" w:fill="FFFFFF" w:themeFill="background1"/>
          </w:tcPr>
          <w:p w14:paraId="62F4F5B0" w14:textId="41ACB701" w:rsidR="00A664F1" w:rsidRPr="00C010D0" w:rsidRDefault="007852D2" w:rsidP="00C010D0">
            <w:pPr>
              <w:pStyle w:val="ListParagraph"/>
              <w:numPr>
                <w:ilvl w:val="0"/>
                <w:numId w:val="1"/>
              </w:numPr>
              <w:rPr>
                <w:szCs w:val="24"/>
              </w:rPr>
            </w:pPr>
            <w:r w:rsidRPr="00BE2B59">
              <w:rPr>
                <w:szCs w:val="24"/>
              </w:rPr>
              <w:t xml:space="preserve">Open the PowerPoint </w:t>
            </w:r>
            <w:r w:rsidR="00A664F1">
              <w:rPr>
                <w:szCs w:val="24"/>
              </w:rPr>
              <w:t>file associated with this guide</w:t>
            </w:r>
          </w:p>
        </w:tc>
      </w:tr>
      <w:tr w:rsidR="007852D2" w:rsidRPr="00BE2B59" w14:paraId="62F4F5B4" w14:textId="77777777" w:rsidTr="004474DF">
        <w:tc>
          <w:tcPr>
            <w:tcW w:w="1705" w:type="dxa"/>
            <w:vMerge/>
            <w:shd w:val="clear" w:color="auto" w:fill="CCDFF5" w:themeFill="accent4" w:themeFillTint="33"/>
          </w:tcPr>
          <w:p w14:paraId="62F4F5B2" w14:textId="77777777" w:rsidR="007852D2" w:rsidRPr="00BE2B59" w:rsidRDefault="007852D2" w:rsidP="007852D2">
            <w:pPr>
              <w:rPr>
                <w:szCs w:val="24"/>
              </w:rPr>
            </w:pPr>
          </w:p>
        </w:tc>
        <w:tc>
          <w:tcPr>
            <w:tcW w:w="12685" w:type="dxa"/>
            <w:shd w:val="clear" w:color="auto" w:fill="CCDFF5" w:themeFill="accent4" w:themeFillTint="33"/>
          </w:tcPr>
          <w:p w14:paraId="62F4F5B3" w14:textId="77777777" w:rsidR="007852D2" w:rsidRPr="00BE2B59" w:rsidRDefault="007852D2" w:rsidP="007852D2">
            <w:pPr>
              <w:pStyle w:val="ListParagraph"/>
              <w:numPr>
                <w:ilvl w:val="0"/>
                <w:numId w:val="1"/>
              </w:numPr>
              <w:rPr>
                <w:szCs w:val="24"/>
              </w:rPr>
            </w:pPr>
            <w:r w:rsidRPr="00BE2B59">
              <w:rPr>
                <w:szCs w:val="24"/>
              </w:rPr>
              <w:t xml:space="preserve">Share the PowerPoint application and ensure that the WebEx </w:t>
            </w:r>
            <w:r w:rsidRPr="00BE2B59">
              <w:rPr>
                <w:i/>
                <w:szCs w:val="24"/>
              </w:rPr>
              <w:t>Attendees</w:t>
            </w:r>
            <w:r w:rsidRPr="00BE2B59">
              <w:rPr>
                <w:szCs w:val="24"/>
              </w:rPr>
              <w:t xml:space="preserve"> and </w:t>
            </w:r>
            <w:r w:rsidRPr="00BE2B59">
              <w:rPr>
                <w:i/>
                <w:szCs w:val="24"/>
              </w:rPr>
              <w:t>Chat</w:t>
            </w:r>
            <w:r w:rsidRPr="00BE2B59">
              <w:rPr>
                <w:szCs w:val="24"/>
              </w:rPr>
              <w:t xml:space="preserve"> panels are visible</w:t>
            </w:r>
          </w:p>
        </w:tc>
      </w:tr>
      <w:tr w:rsidR="007852D2" w:rsidRPr="00BE2B59" w14:paraId="62F4F5B7" w14:textId="77777777" w:rsidTr="004474DF">
        <w:tc>
          <w:tcPr>
            <w:tcW w:w="1705" w:type="dxa"/>
            <w:vMerge/>
            <w:shd w:val="clear" w:color="auto" w:fill="CCDFF5" w:themeFill="accent4" w:themeFillTint="33"/>
          </w:tcPr>
          <w:p w14:paraId="62F4F5B5" w14:textId="77777777" w:rsidR="007852D2" w:rsidRPr="00BE2B59" w:rsidRDefault="007852D2" w:rsidP="007852D2">
            <w:pPr>
              <w:rPr>
                <w:szCs w:val="24"/>
              </w:rPr>
            </w:pPr>
          </w:p>
        </w:tc>
        <w:tc>
          <w:tcPr>
            <w:tcW w:w="12685" w:type="dxa"/>
            <w:shd w:val="clear" w:color="auto" w:fill="FFFFFF" w:themeFill="background1"/>
          </w:tcPr>
          <w:p w14:paraId="62F4F5B6" w14:textId="2C70F1A3" w:rsidR="007852D2" w:rsidRPr="00BE2B59" w:rsidRDefault="007852D2" w:rsidP="007852D2">
            <w:pPr>
              <w:pStyle w:val="ListParagraph"/>
              <w:numPr>
                <w:ilvl w:val="0"/>
                <w:numId w:val="2"/>
              </w:numPr>
              <w:rPr>
                <w:szCs w:val="24"/>
              </w:rPr>
            </w:pPr>
            <w:r w:rsidRPr="00BE2B59">
              <w:rPr>
                <w:szCs w:val="24"/>
              </w:rPr>
              <w:t xml:space="preserve">Some key talking points and questions are included in this </w:t>
            </w:r>
            <w:r w:rsidR="0067146C" w:rsidRPr="00BE2B59">
              <w:rPr>
                <w:szCs w:val="24"/>
              </w:rPr>
              <w:t>guide but</w:t>
            </w:r>
            <w:r w:rsidRPr="00BE2B59">
              <w:rPr>
                <w:szCs w:val="24"/>
              </w:rPr>
              <w:t xml:space="preserve"> be prepared to add your own commentary and questions as well. </w:t>
            </w:r>
          </w:p>
        </w:tc>
      </w:tr>
      <w:tr w:rsidR="007852D2" w:rsidRPr="00BE2B59" w14:paraId="62F4F5BA" w14:textId="77777777" w:rsidTr="004474DF">
        <w:tc>
          <w:tcPr>
            <w:tcW w:w="1705" w:type="dxa"/>
            <w:vMerge/>
            <w:shd w:val="clear" w:color="auto" w:fill="CCDFF5" w:themeFill="accent4" w:themeFillTint="33"/>
          </w:tcPr>
          <w:p w14:paraId="62F4F5B8" w14:textId="77777777" w:rsidR="007852D2" w:rsidRPr="00BE2B59" w:rsidRDefault="007852D2" w:rsidP="007852D2">
            <w:pPr>
              <w:rPr>
                <w:szCs w:val="24"/>
              </w:rPr>
            </w:pPr>
          </w:p>
        </w:tc>
        <w:tc>
          <w:tcPr>
            <w:tcW w:w="12685" w:type="dxa"/>
            <w:shd w:val="clear" w:color="auto" w:fill="CCDFF5" w:themeFill="accent4" w:themeFillTint="33"/>
          </w:tcPr>
          <w:p w14:paraId="62F4F5B9" w14:textId="77777777" w:rsidR="007852D2" w:rsidRPr="00BE2B59" w:rsidRDefault="007852D2" w:rsidP="007852D2">
            <w:pPr>
              <w:pStyle w:val="ListParagraph"/>
              <w:numPr>
                <w:ilvl w:val="0"/>
                <w:numId w:val="2"/>
              </w:numPr>
              <w:rPr>
                <w:szCs w:val="24"/>
              </w:rPr>
            </w:pPr>
            <w:r w:rsidRPr="00BE2B59">
              <w:rPr>
                <w:szCs w:val="24"/>
              </w:rPr>
              <w:t xml:space="preserve">Aim towards generating a response from the learner(s) at least once every five minutes; this will keep learners engaged and will encourage them to follow along closely. Examples of these types of responses have been noted using </w:t>
            </w:r>
            <w:r w:rsidRPr="00BE2B59">
              <w:rPr>
                <w:b/>
                <w:szCs w:val="24"/>
              </w:rPr>
              <w:t>ASK</w:t>
            </w:r>
          </w:p>
        </w:tc>
      </w:tr>
    </w:tbl>
    <w:p w14:paraId="48293170" w14:textId="77777777" w:rsidR="00671AB9" w:rsidRPr="00BE2B59" w:rsidRDefault="00671AB9">
      <w:pPr>
        <w:rPr>
          <w:szCs w:val="24"/>
        </w:rPr>
      </w:pPr>
    </w:p>
    <w:tbl>
      <w:tblPr>
        <w:tblStyle w:val="TableGrid"/>
        <w:tblW w:w="0" w:type="auto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1521"/>
        <w:gridCol w:w="2434"/>
        <w:gridCol w:w="10435"/>
      </w:tblGrid>
      <w:tr w:rsidR="0027270F" w:rsidRPr="00BE2B59" w14:paraId="5E6260EB" w14:textId="77777777" w:rsidTr="00315451">
        <w:tc>
          <w:tcPr>
            <w:tcW w:w="14390" w:type="dxa"/>
            <w:gridSpan w:val="3"/>
            <w:shd w:val="clear" w:color="auto" w:fill="CCDFF5" w:themeFill="accent4" w:themeFillTint="33"/>
          </w:tcPr>
          <w:p w14:paraId="49690E9C" w14:textId="596F131F" w:rsidR="0027270F" w:rsidRPr="00BE2B59" w:rsidRDefault="0027270F" w:rsidP="0027270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Session 1</w:t>
            </w:r>
          </w:p>
        </w:tc>
      </w:tr>
      <w:tr w:rsidR="00554CD1" w:rsidRPr="00BE2B59" w14:paraId="62F4F5C4" w14:textId="77777777" w:rsidTr="00814927">
        <w:tc>
          <w:tcPr>
            <w:tcW w:w="1521" w:type="dxa"/>
            <w:shd w:val="clear" w:color="auto" w:fill="CCDFF5" w:themeFill="accent4" w:themeFillTint="33"/>
          </w:tcPr>
          <w:p w14:paraId="62F4F5C1" w14:textId="27095F73" w:rsidR="00554CD1" w:rsidRPr="00BE2B59" w:rsidRDefault="00490CF8" w:rsidP="00490CF8">
            <w:pPr>
              <w:tabs>
                <w:tab w:val="center" w:pos="645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ab/>
            </w:r>
            <w:r w:rsidR="00554CD1" w:rsidRPr="00BE2B59">
              <w:rPr>
                <w:b/>
                <w:szCs w:val="24"/>
              </w:rPr>
              <w:t>Slides</w:t>
            </w:r>
          </w:p>
        </w:tc>
        <w:tc>
          <w:tcPr>
            <w:tcW w:w="2434" w:type="dxa"/>
            <w:shd w:val="clear" w:color="auto" w:fill="CCDFF5" w:themeFill="accent4" w:themeFillTint="33"/>
          </w:tcPr>
          <w:p w14:paraId="62F4F5C2" w14:textId="77777777" w:rsidR="00554CD1" w:rsidRPr="00BE2B59" w:rsidRDefault="00554CD1" w:rsidP="00814927">
            <w:pPr>
              <w:jc w:val="center"/>
              <w:rPr>
                <w:b/>
                <w:szCs w:val="24"/>
              </w:rPr>
            </w:pPr>
            <w:r w:rsidRPr="00BE2B59">
              <w:rPr>
                <w:b/>
                <w:szCs w:val="24"/>
              </w:rPr>
              <w:t>Approximate Timing</w:t>
            </w:r>
          </w:p>
        </w:tc>
        <w:tc>
          <w:tcPr>
            <w:tcW w:w="10435" w:type="dxa"/>
            <w:shd w:val="clear" w:color="auto" w:fill="CCDFF5" w:themeFill="accent4" w:themeFillTint="33"/>
          </w:tcPr>
          <w:p w14:paraId="62F4F5C3" w14:textId="77777777" w:rsidR="00554CD1" w:rsidRPr="00BE2B59" w:rsidRDefault="00554CD1" w:rsidP="00814927">
            <w:pPr>
              <w:rPr>
                <w:b/>
                <w:szCs w:val="24"/>
              </w:rPr>
            </w:pPr>
            <w:r w:rsidRPr="00BE2B59">
              <w:rPr>
                <w:b/>
                <w:szCs w:val="24"/>
              </w:rPr>
              <w:t>Summary</w:t>
            </w:r>
          </w:p>
        </w:tc>
      </w:tr>
      <w:tr w:rsidR="00554CD1" w:rsidRPr="00BE2B59" w14:paraId="62F4F5C8" w14:textId="77777777" w:rsidTr="00814927">
        <w:tc>
          <w:tcPr>
            <w:tcW w:w="1521" w:type="dxa"/>
          </w:tcPr>
          <w:p w14:paraId="62F4F5C5" w14:textId="6A8FD94B" w:rsidR="00554CD1" w:rsidRPr="00BE2B59" w:rsidRDefault="0067531E" w:rsidP="00432FD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EA7EAD">
              <w:rPr>
                <w:szCs w:val="24"/>
              </w:rPr>
              <w:t>-9</w:t>
            </w:r>
          </w:p>
        </w:tc>
        <w:tc>
          <w:tcPr>
            <w:tcW w:w="2434" w:type="dxa"/>
          </w:tcPr>
          <w:p w14:paraId="62F4F5C6" w14:textId="05C9FB3C" w:rsidR="00554CD1" w:rsidRPr="00BE2B59" w:rsidRDefault="00850C4F" w:rsidP="0081492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 min</w:t>
            </w:r>
          </w:p>
        </w:tc>
        <w:tc>
          <w:tcPr>
            <w:tcW w:w="10435" w:type="dxa"/>
          </w:tcPr>
          <w:p w14:paraId="62F4F5C7" w14:textId="74EC6BC4" w:rsidR="00554CD1" w:rsidRPr="00BE2B59" w:rsidRDefault="0067531E" w:rsidP="00814927">
            <w:pPr>
              <w:rPr>
                <w:szCs w:val="24"/>
              </w:rPr>
            </w:pPr>
            <w:r>
              <w:rPr>
                <w:szCs w:val="24"/>
              </w:rPr>
              <w:t>Introduction</w:t>
            </w:r>
          </w:p>
        </w:tc>
      </w:tr>
      <w:tr w:rsidR="00432FD8" w:rsidRPr="00BE2B59" w14:paraId="68683D49" w14:textId="77777777" w:rsidTr="00814927">
        <w:tc>
          <w:tcPr>
            <w:tcW w:w="1521" w:type="dxa"/>
          </w:tcPr>
          <w:p w14:paraId="4E37AF6A" w14:textId="1605882C" w:rsidR="00432FD8" w:rsidRDefault="00EA7EAD" w:rsidP="0081492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10-15</w:t>
            </w:r>
          </w:p>
        </w:tc>
        <w:tc>
          <w:tcPr>
            <w:tcW w:w="2434" w:type="dxa"/>
          </w:tcPr>
          <w:p w14:paraId="49515318" w14:textId="58A70C6F" w:rsidR="00432FD8" w:rsidRDefault="00850C4F" w:rsidP="0081492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27 min</w:t>
            </w:r>
          </w:p>
        </w:tc>
        <w:tc>
          <w:tcPr>
            <w:tcW w:w="10435" w:type="dxa"/>
          </w:tcPr>
          <w:p w14:paraId="4FED9489" w14:textId="7EEB3348" w:rsidR="00432FD8" w:rsidRDefault="0067531E" w:rsidP="00814927">
            <w:pPr>
              <w:rPr>
                <w:szCs w:val="24"/>
              </w:rPr>
            </w:pPr>
            <w:r>
              <w:rPr>
                <w:szCs w:val="24"/>
              </w:rPr>
              <w:t>Detail Design</w:t>
            </w:r>
          </w:p>
        </w:tc>
      </w:tr>
      <w:tr w:rsidR="00432FD8" w:rsidRPr="00BE2B59" w14:paraId="5118F23E" w14:textId="77777777" w:rsidTr="00814927">
        <w:tc>
          <w:tcPr>
            <w:tcW w:w="1521" w:type="dxa"/>
          </w:tcPr>
          <w:p w14:paraId="1E7A1F8D" w14:textId="6700042E" w:rsidR="00432FD8" w:rsidRDefault="00EA7EAD" w:rsidP="0081492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16-19</w:t>
            </w:r>
          </w:p>
        </w:tc>
        <w:tc>
          <w:tcPr>
            <w:tcW w:w="2434" w:type="dxa"/>
          </w:tcPr>
          <w:p w14:paraId="4E19312C" w14:textId="47E2E358" w:rsidR="00432FD8" w:rsidRDefault="00850C4F" w:rsidP="0081492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 min</w:t>
            </w:r>
          </w:p>
        </w:tc>
        <w:tc>
          <w:tcPr>
            <w:tcW w:w="10435" w:type="dxa"/>
          </w:tcPr>
          <w:p w14:paraId="378053BB" w14:textId="2105A8EA" w:rsidR="00432FD8" w:rsidRDefault="0067531E" w:rsidP="00814927">
            <w:pPr>
              <w:rPr>
                <w:szCs w:val="24"/>
              </w:rPr>
            </w:pPr>
            <w:r>
              <w:rPr>
                <w:szCs w:val="24"/>
              </w:rPr>
              <w:t>Security Analysis</w:t>
            </w:r>
          </w:p>
        </w:tc>
      </w:tr>
      <w:tr w:rsidR="00432FD8" w:rsidRPr="00BE2B59" w14:paraId="126585F9" w14:textId="77777777" w:rsidTr="00814927">
        <w:tc>
          <w:tcPr>
            <w:tcW w:w="1521" w:type="dxa"/>
          </w:tcPr>
          <w:p w14:paraId="6B72147B" w14:textId="6C0D7C0A" w:rsidR="00432FD8" w:rsidRDefault="00EA7EAD" w:rsidP="0081492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20-31</w:t>
            </w:r>
          </w:p>
        </w:tc>
        <w:tc>
          <w:tcPr>
            <w:tcW w:w="2434" w:type="dxa"/>
          </w:tcPr>
          <w:p w14:paraId="1288A94C" w14:textId="3C026488" w:rsidR="00432FD8" w:rsidRDefault="00850C4F" w:rsidP="0081492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35 min</w:t>
            </w:r>
          </w:p>
        </w:tc>
        <w:tc>
          <w:tcPr>
            <w:tcW w:w="10435" w:type="dxa"/>
          </w:tcPr>
          <w:p w14:paraId="1FD390C5" w14:textId="3591ECEC" w:rsidR="00432FD8" w:rsidRDefault="0067531E" w:rsidP="00814927">
            <w:pPr>
              <w:rPr>
                <w:szCs w:val="24"/>
              </w:rPr>
            </w:pPr>
            <w:r>
              <w:rPr>
                <w:szCs w:val="24"/>
              </w:rPr>
              <w:t xml:space="preserve">Application </w:t>
            </w:r>
            <w:r w:rsidR="00534E23">
              <w:rPr>
                <w:szCs w:val="24"/>
              </w:rPr>
              <w:t>Program Development and FAT Procedure</w:t>
            </w:r>
          </w:p>
        </w:tc>
      </w:tr>
      <w:tr w:rsidR="00554CD1" w:rsidRPr="00BE2B59" w14:paraId="62F4F5CC" w14:textId="77777777" w:rsidTr="00814927">
        <w:tc>
          <w:tcPr>
            <w:tcW w:w="1521" w:type="dxa"/>
          </w:tcPr>
          <w:p w14:paraId="62F4F5C9" w14:textId="00ABD792" w:rsidR="00554CD1" w:rsidRPr="00BE2B59" w:rsidRDefault="00193AAE" w:rsidP="0081492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32</w:t>
            </w:r>
            <w:r w:rsidR="00111036">
              <w:rPr>
                <w:szCs w:val="24"/>
              </w:rPr>
              <w:t>-50</w:t>
            </w:r>
          </w:p>
        </w:tc>
        <w:tc>
          <w:tcPr>
            <w:tcW w:w="2434" w:type="dxa"/>
          </w:tcPr>
          <w:p w14:paraId="62F4F5CA" w14:textId="62E25023" w:rsidR="00554CD1" w:rsidRPr="00BE2B59" w:rsidRDefault="00111036" w:rsidP="0081492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35</w:t>
            </w:r>
            <w:r w:rsidR="00850C4F">
              <w:rPr>
                <w:szCs w:val="24"/>
              </w:rPr>
              <w:t xml:space="preserve"> min</w:t>
            </w:r>
          </w:p>
        </w:tc>
        <w:tc>
          <w:tcPr>
            <w:tcW w:w="10435" w:type="dxa"/>
          </w:tcPr>
          <w:p w14:paraId="62F4F5CB" w14:textId="1F36B33A" w:rsidR="00554CD1" w:rsidRPr="00BE2B59" w:rsidRDefault="00534E23" w:rsidP="00814927">
            <w:pPr>
              <w:rPr>
                <w:szCs w:val="24"/>
              </w:rPr>
            </w:pPr>
            <w:r>
              <w:rPr>
                <w:szCs w:val="24"/>
              </w:rPr>
              <w:t>Installation and Testing Activities</w:t>
            </w:r>
          </w:p>
        </w:tc>
      </w:tr>
      <w:tr w:rsidR="00CE69C7" w:rsidRPr="00BE2B59" w14:paraId="62F4F5CF" w14:textId="77777777" w:rsidTr="0018068B">
        <w:tc>
          <w:tcPr>
            <w:tcW w:w="1521" w:type="dxa"/>
            <w:shd w:val="clear" w:color="auto" w:fill="C2D4ED" w:themeFill="text1" w:themeFillTint="33"/>
          </w:tcPr>
          <w:p w14:paraId="62F4F5CD" w14:textId="77777777" w:rsidR="00CE69C7" w:rsidRPr="00BE2B59" w:rsidRDefault="00CE69C7" w:rsidP="00CE69C7">
            <w:pPr>
              <w:jc w:val="center"/>
              <w:rPr>
                <w:b/>
                <w:szCs w:val="24"/>
              </w:rPr>
            </w:pPr>
            <w:r w:rsidRPr="00BE2B59">
              <w:rPr>
                <w:b/>
                <w:szCs w:val="24"/>
              </w:rPr>
              <w:t>Total:</w:t>
            </w:r>
          </w:p>
        </w:tc>
        <w:tc>
          <w:tcPr>
            <w:tcW w:w="12869" w:type="dxa"/>
            <w:gridSpan w:val="2"/>
          </w:tcPr>
          <w:p w14:paraId="62F4F5CE" w14:textId="7319CB14" w:rsidR="00CE69C7" w:rsidRPr="00BE2B59" w:rsidRDefault="00850C4F" w:rsidP="00432FD8">
            <w:pPr>
              <w:ind w:left="720"/>
              <w:rPr>
                <w:szCs w:val="24"/>
              </w:rPr>
            </w:pPr>
            <w:r>
              <w:rPr>
                <w:szCs w:val="24"/>
              </w:rPr>
              <w:t>12</w:t>
            </w:r>
            <w:r w:rsidR="00111036">
              <w:rPr>
                <w:szCs w:val="24"/>
              </w:rPr>
              <w:t>2-127</w:t>
            </w:r>
            <w:r>
              <w:rPr>
                <w:szCs w:val="24"/>
              </w:rPr>
              <w:t xml:space="preserve"> min.</w:t>
            </w:r>
          </w:p>
        </w:tc>
      </w:tr>
    </w:tbl>
    <w:p w14:paraId="3FC80B4C" w14:textId="77777777" w:rsidR="008014D2" w:rsidRDefault="008014D2"/>
    <w:tbl>
      <w:tblPr>
        <w:tblStyle w:val="TableGrid"/>
        <w:tblW w:w="0" w:type="auto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304"/>
        <w:gridCol w:w="5531"/>
        <w:gridCol w:w="4451"/>
        <w:gridCol w:w="3104"/>
      </w:tblGrid>
      <w:tr w:rsidR="00D75B01" w:rsidRPr="00BE2B59" w14:paraId="62F4F5D6" w14:textId="77777777" w:rsidTr="3CA8ED01">
        <w:tc>
          <w:tcPr>
            <w:tcW w:w="1304" w:type="dxa"/>
          </w:tcPr>
          <w:p w14:paraId="62F4F5D1" w14:textId="77777777" w:rsidR="00117126" w:rsidRPr="00BE2B59" w:rsidRDefault="001B1FC0" w:rsidP="00117126">
            <w:pPr>
              <w:rPr>
                <w:b/>
                <w:szCs w:val="24"/>
              </w:rPr>
            </w:pPr>
            <w:r w:rsidRPr="00BE2B59">
              <w:rPr>
                <w:b/>
                <w:szCs w:val="24"/>
              </w:rPr>
              <w:t>Slide</w:t>
            </w:r>
            <w:r w:rsidR="00117126" w:rsidRPr="00BE2B59">
              <w:rPr>
                <w:b/>
                <w:szCs w:val="24"/>
              </w:rPr>
              <w:t>#</w:t>
            </w:r>
            <w:r w:rsidRPr="00BE2B59">
              <w:rPr>
                <w:b/>
                <w:szCs w:val="24"/>
              </w:rPr>
              <w:t xml:space="preserve">) </w:t>
            </w:r>
          </w:p>
          <w:p w14:paraId="62F4F5D2" w14:textId="4FD86FB8" w:rsidR="00315451" w:rsidRPr="00BE2B59" w:rsidRDefault="00D618EB" w:rsidP="00117126">
            <w:pPr>
              <w:rPr>
                <w:b/>
                <w:szCs w:val="24"/>
              </w:rPr>
            </w:pPr>
            <w:r w:rsidRPr="00BE2B59">
              <w:rPr>
                <w:b/>
                <w:szCs w:val="24"/>
              </w:rPr>
              <w:t>Duration</w:t>
            </w:r>
          </w:p>
        </w:tc>
        <w:tc>
          <w:tcPr>
            <w:tcW w:w="5531" w:type="dxa"/>
          </w:tcPr>
          <w:p w14:paraId="62F4F5D3" w14:textId="77777777" w:rsidR="00117126" w:rsidRPr="00BE2B59" w:rsidRDefault="00117126" w:rsidP="00117126">
            <w:pPr>
              <w:rPr>
                <w:b/>
                <w:szCs w:val="24"/>
              </w:rPr>
            </w:pPr>
            <w:r w:rsidRPr="00BE2B59">
              <w:rPr>
                <w:b/>
                <w:szCs w:val="24"/>
              </w:rPr>
              <w:t>Slide</w:t>
            </w:r>
          </w:p>
        </w:tc>
        <w:tc>
          <w:tcPr>
            <w:tcW w:w="4451" w:type="dxa"/>
            <w:shd w:val="clear" w:color="auto" w:fill="C2D4ED" w:themeFill="text1" w:themeFillTint="33"/>
          </w:tcPr>
          <w:p w14:paraId="62F4F5D4" w14:textId="77777777" w:rsidR="00117126" w:rsidRPr="00BE2B59" w:rsidRDefault="00117126" w:rsidP="00AF285C">
            <w:pPr>
              <w:rPr>
                <w:b/>
                <w:szCs w:val="24"/>
              </w:rPr>
            </w:pPr>
            <w:r w:rsidRPr="00BE2B59">
              <w:rPr>
                <w:b/>
                <w:szCs w:val="24"/>
              </w:rPr>
              <w:t>Facilitator Notes</w:t>
            </w:r>
          </w:p>
        </w:tc>
        <w:tc>
          <w:tcPr>
            <w:tcW w:w="3104" w:type="dxa"/>
            <w:shd w:val="clear" w:color="auto" w:fill="E7E6E6" w:themeFill="background2"/>
          </w:tcPr>
          <w:p w14:paraId="62F4F5D5" w14:textId="77777777" w:rsidR="00117126" w:rsidRPr="00BE2B59" w:rsidRDefault="00117126" w:rsidP="00AF285C">
            <w:pPr>
              <w:rPr>
                <w:b/>
                <w:szCs w:val="24"/>
              </w:rPr>
            </w:pPr>
            <w:r w:rsidRPr="00BE2B59">
              <w:rPr>
                <w:b/>
                <w:szCs w:val="24"/>
              </w:rPr>
              <w:t>Producer Notes</w:t>
            </w:r>
          </w:p>
        </w:tc>
      </w:tr>
      <w:tr w:rsidR="00E96977" w:rsidRPr="00BE2B59" w14:paraId="62F4F5E0" w14:textId="77777777" w:rsidTr="3CA8ED01">
        <w:tc>
          <w:tcPr>
            <w:tcW w:w="1304" w:type="dxa"/>
            <w:shd w:val="clear" w:color="auto" w:fill="auto"/>
          </w:tcPr>
          <w:p w14:paraId="62F4F5D7" w14:textId="4003AB3E" w:rsidR="00E96977" w:rsidRPr="00BE2B59" w:rsidRDefault="004E0EE1" w:rsidP="00E96977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bookmarkStart w:id="0" w:name="_Hlk39819497"/>
            <w:r>
              <w:rPr>
                <w:szCs w:val="24"/>
              </w:rPr>
              <w:t>Less than 2 min.</w:t>
            </w:r>
          </w:p>
        </w:tc>
        <w:tc>
          <w:tcPr>
            <w:tcW w:w="5531" w:type="dxa"/>
          </w:tcPr>
          <w:p w14:paraId="62F4F5D8" w14:textId="65CAA050" w:rsidR="00E96977" w:rsidRPr="00BE2B59" w:rsidRDefault="00144EEA" w:rsidP="00E96977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9750643" wp14:editId="4F5548EE">
                  <wp:extent cx="3366135" cy="2524760"/>
                  <wp:effectExtent l="0" t="0" r="5715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de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446D757D" w14:textId="77777777" w:rsidR="00E96977" w:rsidRPr="00BE2B59" w:rsidRDefault="00E96977" w:rsidP="00E96977">
            <w:pPr>
              <w:rPr>
                <w:szCs w:val="24"/>
              </w:rPr>
            </w:pPr>
            <w:r>
              <w:rPr>
                <w:b/>
                <w:szCs w:val="24"/>
              </w:rPr>
              <w:t>DO</w:t>
            </w:r>
            <w:r w:rsidRPr="00BE2B59">
              <w:rPr>
                <w:szCs w:val="24"/>
              </w:rPr>
              <w:t xml:space="preserve">: </w:t>
            </w:r>
          </w:p>
          <w:p w14:paraId="36411E6B" w14:textId="77777777" w:rsidR="00E96977" w:rsidRDefault="00E96977" w:rsidP="00E96977">
            <w:pPr>
              <w:pStyle w:val="ListParagraph"/>
              <w:numPr>
                <w:ilvl w:val="0"/>
                <w:numId w:val="4"/>
              </w:numPr>
              <w:ind w:left="273" w:hanging="187"/>
              <w:contextualSpacing w:val="0"/>
              <w:rPr>
                <w:szCs w:val="24"/>
              </w:rPr>
            </w:pPr>
            <w:r w:rsidRPr="00BE2B59">
              <w:rPr>
                <w:szCs w:val="24"/>
              </w:rPr>
              <w:t>Welcome learners</w:t>
            </w:r>
          </w:p>
          <w:p w14:paraId="7B38B8D2" w14:textId="77777777" w:rsidR="00E96977" w:rsidRDefault="00E96977" w:rsidP="00E96977">
            <w:pPr>
              <w:pStyle w:val="ListParagraph"/>
              <w:numPr>
                <w:ilvl w:val="0"/>
                <w:numId w:val="4"/>
              </w:numPr>
              <w:ind w:left="273" w:hanging="187"/>
              <w:contextualSpacing w:val="0"/>
              <w:rPr>
                <w:szCs w:val="24"/>
              </w:rPr>
            </w:pPr>
            <w:r>
              <w:rPr>
                <w:szCs w:val="24"/>
              </w:rPr>
              <w:t>Introduce yourself</w:t>
            </w:r>
          </w:p>
          <w:p w14:paraId="62F4F5D9" w14:textId="4A175B35" w:rsidR="00E96977" w:rsidRPr="00187F7B" w:rsidRDefault="00E96977" w:rsidP="00E96977">
            <w:pPr>
              <w:pStyle w:val="ListParagraph"/>
              <w:numPr>
                <w:ilvl w:val="0"/>
                <w:numId w:val="4"/>
              </w:numPr>
              <w:ind w:left="273" w:hanging="187"/>
              <w:contextualSpacing w:val="0"/>
              <w:rPr>
                <w:szCs w:val="24"/>
              </w:rPr>
            </w:pPr>
            <w:r w:rsidRPr="00187F7B">
              <w:rPr>
                <w:szCs w:val="24"/>
              </w:rPr>
              <w:t>Remind learners that that the session will be recorded and will be available for their review</w:t>
            </w:r>
          </w:p>
        </w:tc>
        <w:tc>
          <w:tcPr>
            <w:tcW w:w="3104" w:type="dxa"/>
            <w:shd w:val="clear" w:color="auto" w:fill="FFFFFF" w:themeFill="background1"/>
          </w:tcPr>
          <w:p w14:paraId="7D12D119" w14:textId="77777777" w:rsidR="00E96977" w:rsidRPr="009C01A7" w:rsidRDefault="00E96977" w:rsidP="00E96977">
            <w:pPr>
              <w:rPr>
                <w:b/>
                <w:szCs w:val="24"/>
              </w:rPr>
            </w:pPr>
            <w:r w:rsidRPr="00BE2B59">
              <w:rPr>
                <w:b/>
                <w:szCs w:val="24"/>
              </w:rPr>
              <w:t>DO:</w:t>
            </w:r>
          </w:p>
          <w:p w14:paraId="55ECABE9" w14:textId="77777777" w:rsidR="00E96977" w:rsidRPr="008C5938" w:rsidRDefault="00E96977" w:rsidP="00E96977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b/>
                <w:szCs w:val="24"/>
              </w:rPr>
            </w:pPr>
            <w:r w:rsidRPr="00BE2B59">
              <w:rPr>
                <w:szCs w:val="24"/>
              </w:rPr>
              <w:t>Check for facilitator readiness</w:t>
            </w:r>
          </w:p>
          <w:p w14:paraId="738BDEFC" w14:textId="77777777" w:rsidR="00E96977" w:rsidRPr="00BE2B59" w:rsidRDefault="00E96977" w:rsidP="00E96977">
            <w:pPr>
              <w:rPr>
                <w:szCs w:val="24"/>
              </w:rPr>
            </w:pPr>
            <w:r w:rsidRPr="00BE2B59">
              <w:rPr>
                <w:b/>
                <w:szCs w:val="24"/>
              </w:rPr>
              <w:t>SAY</w:t>
            </w:r>
            <w:r w:rsidRPr="00BE2B59">
              <w:rPr>
                <w:szCs w:val="24"/>
              </w:rPr>
              <w:t xml:space="preserve">: </w:t>
            </w:r>
          </w:p>
          <w:p w14:paraId="57F6657A" w14:textId="77777777" w:rsidR="00E96977" w:rsidRPr="009C01A7" w:rsidRDefault="00E96977" w:rsidP="00E96977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b/>
                <w:szCs w:val="24"/>
              </w:rPr>
            </w:pPr>
            <w:r w:rsidRPr="00BE2B59">
              <w:rPr>
                <w:szCs w:val="24"/>
              </w:rPr>
              <w:t>Greet early learners as needed, letting them know the session will begin shortly</w:t>
            </w:r>
            <w:r>
              <w:rPr>
                <w:szCs w:val="24"/>
              </w:rPr>
              <w:t xml:space="preserve"> </w:t>
            </w:r>
          </w:p>
          <w:p w14:paraId="229FE3F2" w14:textId="650DD489" w:rsidR="00E96977" w:rsidRPr="009C01A7" w:rsidRDefault="00E96977" w:rsidP="00E96977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b/>
                <w:szCs w:val="24"/>
              </w:rPr>
            </w:pPr>
            <w:r>
              <w:rPr>
                <w:szCs w:val="24"/>
              </w:rPr>
              <w:t>Remind learners to have their printed materials ready</w:t>
            </w:r>
            <w:r w:rsidR="00F31A2F">
              <w:rPr>
                <w:szCs w:val="24"/>
              </w:rPr>
              <w:t xml:space="preserve"> (including the Session Exercise templates/handouts)</w:t>
            </w:r>
          </w:p>
          <w:p w14:paraId="6AF88098" w14:textId="77777777" w:rsidR="00E96977" w:rsidRPr="003E384B" w:rsidRDefault="00E96977" w:rsidP="00E96977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b/>
                <w:szCs w:val="24"/>
              </w:rPr>
            </w:pPr>
            <w:r>
              <w:rPr>
                <w:szCs w:val="24"/>
              </w:rPr>
              <w:t>Please remind everyone that they should remain muted unless called upon</w:t>
            </w:r>
          </w:p>
          <w:p w14:paraId="62F4F5DF" w14:textId="5A6A4493" w:rsidR="00E96977" w:rsidRPr="00187F7B" w:rsidRDefault="00E96977" w:rsidP="00E96977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b/>
                <w:szCs w:val="24"/>
              </w:rPr>
            </w:pPr>
            <w:r>
              <w:rPr>
                <w:szCs w:val="24"/>
              </w:rPr>
              <w:t>Also, to use the raise hand icon if they have questions</w:t>
            </w:r>
          </w:p>
        </w:tc>
      </w:tr>
      <w:tr w:rsidR="00E96977" w:rsidRPr="00BE2B59" w14:paraId="27C4F16C" w14:textId="77777777" w:rsidTr="3CA8ED01">
        <w:tc>
          <w:tcPr>
            <w:tcW w:w="1304" w:type="dxa"/>
            <w:shd w:val="clear" w:color="auto" w:fill="auto"/>
          </w:tcPr>
          <w:p w14:paraId="0DDA808D" w14:textId="01E8B425" w:rsidR="00E96977" w:rsidRDefault="004E0EE1" w:rsidP="00E96977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1 min</w:t>
            </w:r>
          </w:p>
        </w:tc>
        <w:tc>
          <w:tcPr>
            <w:tcW w:w="5531" w:type="dxa"/>
          </w:tcPr>
          <w:p w14:paraId="128262DD" w14:textId="322C2A6D" w:rsidR="00E96977" w:rsidRPr="00BE2B59" w:rsidRDefault="0075652D" w:rsidP="00E96977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36454D0" wp14:editId="30F79C2E">
                  <wp:extent cx="3366135" cy="2524760"/>
                  <wp:effectExtent l="0" t="0" r="5715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de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32B2919E" w14:textId="77777777" w:rsidR="00E96977" w:rsidRDefault="002E5527" w:rsidP="002E5527">
            <w:pPr>
              <w:rPr>
                <w:szCs w:val="24"/>
              </w:rPr>
            </w:pPr>
            <w:r>
              <w:rPr>
                <w:szCs w:val="24"/>
              </w:rPr>
              <w:t>DO:</w:t>
            </w:r>
          </w:p>
          <w:p w14:paraId="2F177042" w14:textId="4A70AC23" w:rsidR="002E5527" w:rsidRPr="002E5527" w:rsidRDefault="002E5527" w:rsidP="00AF4E27">
            <w:pPr>
              <w:pStyle w:val="ListParagraph"/>
              <w:numPr>
                <w:ilvl w:val="0"/>
                <w:numId w:val="15"/>
              </w:numPr>
              <w:rPr>
                <w:szCs w:val="24"/>
              </w:rPr>
            </w:pPr>
            <w:r>
              <w:rPr>
                <w:szCs w:val="24"/>
              </w:rPr>
              <w:t>Introduce SIS-201, Module 3, which will focus on Design.</w:t>
            </w:r>
          </w:p>
        </w:tc>
        <w:tc>
          <w:tcPr>
            <w:tcW w:w="3104" w:type="dxa"/>
            <w:shd w:val="clear" w:color="auto" w:fill="FFFFFF" w:themeFill="background1"/>
          </w:tcPr>
          <w:p w14:paraId="313A61C1" w14:textId="77777777" w:rsidR="00E96977" w:rsidRPr="00187F7B" w:rsidRDefault="00E96977" w:rsidP="00E96977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b/>
                <w:szCs w:val="24"/>
              </w:rPr>
            </w:pPr>
          </w:p>
        </w:tc>
      </w:tr>
      <w:tr w:rsidR="00E96977" w:rsidRPr="00BE2B59" w14:paraId="77A4BE91" w14:textId="77777777" w:rsidTr="3CA8ED01">
        <w:tc>
          <w:tcPr>
            <w:tcW w:w="1304" w:type="dxa"/>
            <w:shd w:val="clear" w:color="auto" w:fill="auto"/>
          </w:tcPr>
          <w:p w14:paraId="2549B8CA" w14:textId="1EA8F6A7" w:rsidR="00E96977" w:rsidRDefault="004E0EE1" w:rsidP="00E96977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1 min</w:t>
            </w:r>
          </w:p>
        </w:tc>
        <w:tc>
          <w:tcPr>
            <w:tcW w:w="5531" w:type="dxa"/>
          </w:tcPr>
          <w:p w14:paraId="1842EDEF" w14:textId="1653EF6D" w:rsidR="00E96977" w:rsidRPr="00BE2B59" w:rsidRDefault="00E96977" w:rsidP="00E96977">
            <w:pPr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14E49E" wp14:editId="26CB02F8">
                  <wp:extent cx="3366134" cy="2524601"/>
                  <wp:effectExtent l="0" t="0" r="6350" b="9525"/>
                  <wp:docPr id="133907602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4" cy="252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30487B34" w14:textId="77777777" w:rsidR="00E96977" w:rsidRDefault="00CB5254" w:rsidP="00CB5254">
            <w:pPr>
              <w:rPr>
                <w:szCs w:val="24"/>
              </w:rPr>
            </w:pPr>
            <w:r>
              <w:rPr>
                <w:szCs w:val="24"/>
              </w:rPr>
              <w:t>DO:</w:t>
            </w:r>
          </w:p>
          <w:p w14:paraId="5AAEA76A" w14:textId="0EE492DF" w:rsidR="009A1123" w:rsidRPr="00AD3B74" w:rsidRDefault="00CB5254" w:rsidP="00AD3B74">
            <w:pPr>
              <w:pStyle w:val="ListParagraph"/>
              <w:numPr>
                <w:ilvl w:val="0"/>
                <w:numId w:val="6"/>
              </w:numPr>
              <w:rPr>
                <w:szCs w:val="24"/>
              </w:rPr>
            </w:pPr>
            <w:r>
              <w:rPr>
                <w:szCs w:val="24"/>
              </w:rPr>
              <w:t>List objectives</w:t>
            </w:r>
            <w:r w:rsidR="00AD3B74">
              <w:rPr>
                <w:szCs w:val="24"/>
              </w:rPr>
              <w:t>.</w:t>
            </w:r>
          </w:p>
        </w:tc>
        <w:tc>
          <w:tcPr>
            <w:tcW w:w="3104" w:type="dxa"/>
            <w:shd w:val="clear" w:color="auto" w:fill="FFFFFF" w:themeFill="background1"/>
          </w:tcPr>
          <w:p w14:paraId="7959732F" w14:textId="77777777" w:rsidR="00E96977" w:rsidRPr="00187F7B" w:rsidRDefault="00E96977" w:rsidP="00E96977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b/>
                <w:szCs w:val="24"/>
              </w:rPr>
            </w:pPr>
          </w:p>
        </w:tc>
      </w:tr>
      <w:bookmarkEnd w:id="0"/>
      <w:tr w:rsidR="00E96977" w:rsidRPr="00BE2B59" w14:paraId="62F4F5EE" w14:textId="77777777" w:rsidTr="3CA8ED01">
        <w:tc>
          <w:tcPr>
            <w:tcW w:w="1304" w:type="dxa"/>
          </w:tcPr>
          <w:p w14:paraId="62F4F5E1" w14:textId="59ED634F" w:rsidR="00E96977" w:rsidRPr="00BE2B59" w:rsidRDefault="004E0EE1" w:rsidP="00E96977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1 min</w:t>
            </w:r>
          </w:p>
        </w:tc>
        <w:tc>
          <w:tcPr>
            <w:tcW w:w="5531" w:type="dxa"/>
          </w:tcPr>
          <w:p w14:paraId="62F4F5E2" w14:textId="1402DB48" w:rsidR="00E96977" w:rsidRPr="00BE2B59" w:rsidRDefault="00E96977" w:rsidP="00E96977">
            <w:pPr>
              <w:rPr>
                <w:b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A30CDB" wp14:editId="67D6C9B9">
                  <wp:extent cx="3366135" cy="2524601"/>
                  <wp:effectExtent l="0" t="0" r="5715" b="9525"/>
                  <wp:docPr id="56456388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1F828062" w14:textId="77777777" w:rsidR="0048270E" w:rsidRPr="00E5121C" w:rsidRDefault="0048270E" w:rsidP="0048270E">
            <w:pPr>
              <w:rPr>
                <w:b/>
                <w:szCs w:val="24"/>
              </w:rPr>
            </w:pPr>
            <w:r w:rsidRPr="00E5121C">
              <w:rPr>
                <w:b/>
                <w:szCs w:val="24"/>
              </w:rPr>
              <w:t>DO:</w:t>
            </w:r>
          </w:p>
          <w:p w14:paraId="6C83E061" w14:textId="71DB4E89" w:rsidR="0048270E" w:rsidRPr="00AD39AA" w:rsidRDefault="0048270E" w:rsidP="00AF4E27">
            <w:pPr>
              <w:pStyle w:val="ListParagraph"/>
              <w:numPr>
                <w:ilvl w:val="0"/>
                <w:numId w:val="16"/>
              </w:numPr>
              <w:rPr>
                <w:bCs/>
                <w:szCs w:val="24"/>
              </w:rPr>
            </w:pPr>
            <w:r w:rsidRPr="00AD39AA">
              <w:rPr>
                <w:bCs/>
                <w:szCs w:val="24"/>
              </w:rPr>
              <w:t xml:space="preserve">Review </w:t>
            </w:r>
            <w:r>
              <w:rPr>
                <w:bCs/>
                <w:szCs w:val="24"/>
              </w:rPr>
              <w:t>Design topics covered in this section.</w:t>
            </w:r>
            <w:r w:rsidRPr="00AD39AA">
              <w:rPr>
                <w:bCs/>
                <w:szCs w:val="24"/>
              </w:rPr>
              <w:t xml:space="preserve"> </w:t>
            </w:r>
          </w:p>
          <w:p w14:paraId="62F4F5E8" w14:textId="027850FE" w:rsidR="00E96977" w:rsidRPr="00187F7B" w:rsidRDefault="00E96977" w:rsidP="00E96977">
            <w:pPr>
              <w:rPr>
                <w:szCs w:val="24"/>
              </w:rPr>
            </w:pPr>
          </w:p>
        </w:tc>
        <w:tc>
          <w:tcPr>
            <w:tcW w:w="3104" w:type="dxa"/>
            <w:shd w:val="clear" w:color="auto" w:fill="FFFFFF" w:themeFill="background1"/>
          </w:tcPr>
          <w:p w14:paraId="62F4F5ED" w14:textId="77777777" w:rsidR="00E96977" w:rsidRPr="003E384B" w:rsidRDefault="00E96977" w:rsidP="00E96977">
            <w:pPr>
              <w:pStyle w:val="ListParagraph"/>
              <w:ind w:left="360"/>
              <w:contextualSpacing w:val="0"/>
              <w:rPr>
                <w:szCs w:val="24"/>
              </w:rPr>
            </w:pPr>
          </w:p>
        </w:tc>
      </w:tr>
      <w:tr w:rsidR="00E96977" w:rsidRPr="00BE2B59" w14:paraId="62F4F5F3" w14:textId="77777777" w:rsidTr="3CA8ED01">
        <w:tc>
          <w:tcPr>
            <w:tcW w:w="1304" w:type="dxa"/>
          </w:tcPr>
          <w:p w14:paraId="62F4F5EF" w14:textId="35B51906" w:rsidR="00E96977" w:rsidRPr="00BE2B59" w:rsidRDefault="004E0EE1" w:rsidP="00E96977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1 min</w:t>
            </w:r>
          </w:p>
        </w:tc>
        <w:tc>
          <w:tcPr>
            <w:tcW w:w="5531" w:type="dxa"/>
          </w:tcPr>
          <w:p w14:paraId="62F4F5F0" w14:textId="19E11E8D" w:rsidR="00E96977" w:rsidRPr="00BE2B59" w:rsidRDefault="00E96977" w:rsidP="00E96977">
            <w:pPr>
              <w:rPr>
                <w:b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5DD080" wp14:editId="7A31BE96">
                  <wp:extent cx="3366134" cy="2524601"/>
                  <wp:effectExtent l="0" t="0" r="6350" b="9525"/>
                  <wp:docPr id="19169349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4" cy="252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4BB94C62" w14:textId="77777777" w:rsidR="00AD39AA" w:rsidRPr="00E5121C" w:rsidRDefault="00AD39AA" w:rsidP="00E96977">
            <w:pPr>
              <w:rPr>
                <w:b/>
                <w:szCs w:val="24"/>
              </w:rPr>
            </w:pPr>
            <w:r w:rsidRPr="00E5121C">
              <w:rPr>
                <w:b/>
                <w:szCs w:val="24"/>
              </w:rPr>
              <w:t>DO:</w:t>
            </w:r>
          </w:p>
          <w:p w14:paraId="2D43EA29" w14:textId="1FA6610F" w:rsidR="00E96977" w:rsidRPr="00AD39AA" w:rsidRDefault="00E96977" w:rsidP="00AF4E27">
            <w:pPr>
              <w:pStyle w:val="ListParagraph"/>
              <w:numPr>
                <w:ilvl w:val="0"/>
                <w:numId w:val="16"/>
              </w:numPr>
              <w:rPr>
                <w:bCs/>
                <w:szCs w:val="24"/>
              </w:rPr>
            </w:pPr>
            <w:r w:rsidRPr="00AD39AA">
              <w:rPr>
                <w:bCs/>
                <w:szCs w:val="24"/>
              </w:rPr>
              <w:t xml:space="preserve">Review key points discussed in </w:t>
            </w:r>
            <w:r w:rsidR="00FD1935">
              <w:rPr>
                <w:bCs/>
                <w:szCs w:val="24"/>
              </w:rPr>
              <w:t>Session</w:t>
            </w:r>
            <w:r w:rsidRPr="00AD39AA">
              <w:rPr>
                <w:bCs/>
                <w:szCs w:val="24"/>
              </w:rPr>
              <w:t xml:space="preserve"> 2. </w:t>
            </w:r>
          </w:p>
          <w:p w14:paraId="62F4F5F1" w14:textId="5794ADC8" w:rsidR="00E96977" w:rsidRPr="00BE2B59" w:rsidRDefault="00E96977" w:rsidP="00E96977">
            <w:pPr>
              <w:rPr>
                <w:b/>
                <w:color w:val="FF0000"/>
                <w:szCs w:val="24"/>
              </w:rPr>
            </w:pPr>
          </w:p>
        </w:tc>
        <w:tc>
          <w:tcPr>
            <w:tcW w:w="3104" w:type="dxa"/>
            <w:shd w:val="clear" w:color="auto" w:fill="FFFFFF" w:themeFill="background1"/>
          </w:tcPr>
          <w:p w14:paraId="62F4F5F2" w14:textId="77777777" w:rsidR="00E96977" w:rsidRPr="00BE2B59" w:rsidRDefault="00E96977" w:rsidP="00E96977">
            <w:pPr>
              <w:rPr>
                <w:b/>
                <w:szCs w:val="24"/>
              </w:rPr>
            </w:pPr>
          </w:p>
        </w:tc>
      </w:tr>
      <w:tr w:rsidR="00E96977" w:rsidRPr="00BE2B59" w14:paraId="62F4F606" w14:textId="77777777" w:rsidTr="3CA8ED01">
        <w:tc>
          <w:tcPr>
            <w:tcW w:w="1304" w:type="dxa"/>
          </w:tcPr>
          <w:p w14:paraId="62F4F5F4" w14:textId="02ABDE80" w:rsidR="00E96977" w:rsidRPr="00BE2B59" w:rsidRDefault="00A87997" w:rsidP="00E96977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 xml:space="preserve">5-7 </w:t>
            </w:r>
            <w:r w:rsidR="004E0EE1">
              <w:rPr>
                <w:szCs w:val="24"/>
              </w:rPr>
              <w:t>min</w:t>
            </w:r>
          </w:p>
        </w:tc>
        <w:tc>
          <w:tcPr>
            <w:tcW w:w="5531" w:type="dxa"/>
          </w:tcPr>
          <w:p w14:paraId="62F4F5F5" w14:textId="7AE1F80A" w:rsidR="00E96977" w:rsidRPr="00BE2B59" w:rsidRDefault="00E96977" w:rsidP="00E96977">
            <w:pPr>
              <w:rPr>
                <w:b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F58E9E" wp14:editId="643812B9">
                  <wp:extent cx="3366135" cy="2524601"/>
                  <wp:effectExtent l="0" t="0" r="5715" b="9525"/>
                  <wp:docPr id="511765952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1F225833" w14:textId="5EDBFF02" w:rsidR="00AA72E6" w:rsidRPr="002E668B" w:rsidRDefault="00AA72E6" w:rsidP="00AA72E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DISCUSS</w:t>
            </w:r>
            <w:r w:rsidRPr="002E668B">
              <w:rPr>
                <w:b/>
                <w:szCs w:val="24"/>
              </w:rPr>
              <w:t>:</w:t>
            </w:r>
          </w:p>
          <w:p w14:paraId="54C32C38" w14:textId="77777777" w:rsidR="00CE0E16" w:rsidRPr="00CE0E16" w:rsidRDefault="00CE0E16" w:rsidP="00CE0E16">
            <w:pPr>
              <w:pStyle w:val="ListParagraph"/>
              <w:numPr>
                <w:ilvl w:val="0"/>
                <w:numId w:val="16"/>
              </w:numPr>
              <w:rPr>
                <w:bCs/>
                <w:szCs w:val="24"/>
              </w:rPr>
            </w:pPr>
            <w:r w:rsidRPr="00CE0E16">
              <w:rPr>
                <w:bCs/>
                <w:szCs w:val="24"/>
              </w:rPr>
              <w:t>Part of same P&amp;ID as HIPS – What does your design look like?</w:t>
            </w:r>
          </w:p>
          <w:p w14:paraId="5E8455E8" w14:textId="77777777" w:rsidR="00CE0E16" w:rsidRPr="00CE0E16" w:rsidRDefault="00CE0E16" w:rsidP="00CE0E16">
            <w:pPr>
              <w:pStyle w:val="ListParagraph"/>
              <w:numPr>
                <w:ilvl w:val="0"/>
                <w:numId w:val="16"/>
              </w:numPr>
              <w:rPr>
                <w:bCs/>
                <w:szCs w:val="24"/>
              </w:rPr>
            </w:pPr>
            <w:r w:rsidRPr="00CE0E16">
              <w:rPr>
                <w:bCs/>
                <w:szCs w:val="24"/>
              </w:rPr>
              <w:t>Gas blow by scenario, focus on IPL allocation and effective safeguard choices. - Which IPL's do you propose being nominated?</w:t>
            </w:r>
          </w:p>
          <w:p w14:paraId="15E07EE6" w14:textId="77777777" w:rsidR="00CE0E16" w:rsidRPr="00CE0E16" w:rsidRDefault="00CE0E16" w:rsidP="00CE0E16">
            <w:pPr>
              <w:pStyle w:val="ListParagraph"/>
              <w:numPr>
                <w:ilvl w:val="0"/>
                <w:numId w:val="16"/>
              </w:numPr>
              <w:rPr>
                <w:bCs/>
                <w:szCs w:val="24"/>
              </w:rPr>
            </w:pPr>
            <w:r w:rsidRPr="00CE0E16">
              <w:rPr>
                <w:bCs/>
                <w:szCs w:val="24"/>
              </w:rPr>
              <w:t>Utilize handout material to validate and/or design the correct safeguards for the scenario. - What challenges did you have in solving this problem?</w:t>
            </w:r>
          </w:p>
          <w:p w14:paraId="5B8D0C0B" w14:textId="77777777" w:rsidR="00413E2E" w:rsidRDefault="00413E2E" w:rsidP="00413E2E">
            <w:pPr>
              <w:rPr>
                <w:bCs/>
                <w:szCs w:val="24"/>
              </w:rPr>
            </w:pPr>
          </w:p>
          <w:p w14:paraId="069E23B1" w14:textId="641370F8" w:rsidR="00E96977" w:rsidRPr="009947D7" w:rsidRDefault="00413E2E" w:rsidP="00413E2E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(Note) </w:t>
            </w:r>
            <w:r w:rsidR="00E96977" w:rsidRPr="009947D7">
              <w:rPr>
                <w:bCs/>
                <w:szCs w:val="24"/>
              </w:rPr>
              <w:t>Alternative Option to have students email homework summary to PAR prior to class and he will choose students to present based on the responses.</w:t>
            </w:r>
          </w:p>
          <w:p w14:paraId="62F4F604" w14:textId="53C40610" w:rsidR="00E96977" w:rsidRPr="00B929CA" w:rsidRDefault="00E96977" w:rsidP="00E96977">
            <w:pPr>
              <w:ind w:left="360"/>
              <w:rPr>
                <w:bCs/>
                <w:szCs w:val="24"/>
              </w:rPr>
            </w:pPr>
          </w:p>
        </w:tc>
        <w:tc>
          <w:tcPr>
            <w:tcW w:w="3104" w:type="dxa"/>
            <w:shd w:val="clear" w:color="auto" w:fill="FFFFFF" w:themeFill="background1"/>
          </w:tcPr>
          <w:p w14:paraId="62F4F605" w14:textId="77777777" w:rsidR="00E96977" w:rsidRPr="00BE2B59" w:rsidRDefault="00E96977" w:rsidP="00E96977">
            <w:pPr>
              <w:rPr>
                <w:b/>
                <w:szCs w:val="24"/>
              </w:rPr>
            </w:pPr>
          </w:p>
        </w:tc>
      </w:tr>
      <w:tr w:rsidR="00E96977" w:rsidRPr="00BE2B59" w14:paraId="62F4F60D" w14:textId="77777777" w:rsidTr="3CA8ED01">
        <w:tc>
          <w:tcPr>
            <w:tcW w:w="1304" w:type="dxa"/>
          </w:tcPr>
          <w:p w14:paraId="62F4F607" w14:textId="3B0741D0" w:rsidR="00E96977" w:rsidRDefault="004E0EE1" w:rsidP="00E96977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1 min</w:t>
            </w:r>
          </w:p>
        </w:tc>
        <w:tc>
          <w:tcPr>
            <w:tcW w:w="5531" w:type="dxa"/>
          </w:tcPr>
          <w:p w14:paraId="62F4F608" w14:textId="35D73123" w:rsidR="00E96977" w:rsidRPr="00BE2B59" w:rsidRDefault="00AC4CCD" w:rsidP="00E96977">
            <w:pPr>
              <w:rPr>
                <w:b/>
                <w:noProof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B84D79F" wp14:editId="6A35E49B">
                  <wp:extent cx="3366135" cy="2524760"/>
                  <wp:effectExtent l="0" t="0" r="5715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de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05D89C27" w14:textId="77777777" w:rsidR="00E96977" w:rsidRPr="002E668B" w:rsidRDefault="002E668B" w:rsidP="002E668B">
            <w:pPr>
              <w:rPr>
                <w:b/>
                <w:szCs w:val="24"/>
              </w:rPr>
            </w:pPr>
            <w:r w:rsidRPr="002E668B">
              <w:rPr>
                <w:b/>
                <w:szCs w:val="24"/>
              </w:rPr>
              <w:t>EXPLAIN:</w:t>
            </w:r>
          </w:p>
          <w:p w14:paraId="3665EF88" w14:textId="17162840" w:rsidR="00EC771F" w:rsidRPr="00EC771F" w:rsidRDefault="00EC771F" w:rsidP="00AF4E27">
            <w:pPr>
              <w:pStyle w:val="ListParagraph"/>
              <w:numPr>
                <w:ilvl w:val="0"/>
                <w:numId w:val="16"/>
              </w:numPr>
              <w:rPr>
                <w:bCs/>
                <w:szCs w:val="24"/>
              </w:rPr>
            </w:pPr>
            <w:r w:rsidRPr="00EC771F">
              <w:rPr>
                <w:bCs/>
                <w:szCs w:val="24"/>
              </w:rPr>
              <w:t xml:space="preserve">This chapter is a continuation of </w:t>
            </w:r>
            <w:r w:rsidR="00B01C8D">
              <w:rPr>
                <w:bCs/>
                <w:szCs w:val="24"/>
              </w:rPr>
              <w:t xml:space="preserve">Module </w:t>
            </w:r>
            <w:r w:rsidRPr="00EC771F">
              <w:rPr>
                <w:bCs/>
                <w:szCs w:val="24"/>
              </w:rPr>
              <w:t xml:space="preserve">2 concepts, bridged to the </w:t>
            </w:r>
            <w:r w:rsidR="00BB6B3A">
              <w:rPr>
                <w:bCs/>
                <w:szCs w:val="24"/>
              </w:rPr>
              <w:t>E</w:t>
            </w:r>
            <w:r w:rsidRPr="00EC771F">
              <w:rPr>
                <w:bCs/>
                <w:szCs w:val="24"/>
              </w:rPr>
              <w:t xml:space="preserve">ngineering and Install/Test areas </w:t>
            </w:r>
            <w:r w:rsidR="00BB6B3A">
              <w:rPr>
                <w:bCs/>
                <w:szCs w:val="24"/>
              </w:rPr>
              <w:t xml:space="preserve">(Phase 4) </w:t>
            </w:r>
            <w:r w:rsidRPr="00EC771F">
              <w:rPr>
                <w:bCs/>
                <w:szCs w:val="24"/>
              </w:rPr>
              <w:t>of the Safety Lifecycle</w:t>
            </w:r>
          </w:p>
          <w:p w14:paraId="62F4F60B" w14:textId="79037782" w:rsidR="00263978" w:rsidRPr="00EC771F" w:rsidRDefault="00333616" w:rsidP="00AF4E27">
            <w:pPr>
              <w:pStyle w:val="ListParagraph"/>
              <w:numPr>
                <w:ilvl w:val="0"/>
                <w:numId w:val="16"/>
              </w:numPr>
              <w:rPr>
                <w:bCs/>
                <w:szCs w:val="24"/>
              </w:rPr>
            </w:pPr>
            <w:r>
              <w:rPr>
                <w:bCs/>
                <w:szCs w:val="24"/>
              </w:rPr>
              <w:t>In this session, we</w:t>
            </w:r>
            <w:r w:rsidR="00263978" w:rsidRPr="00EC771F">
              <w:rPr>
                <w:bCs/>
                <w:szCs w:val="24"/>
              </w:rPr>
              <w:t xml:space="preserve"> will break down procedures and standards for each </w:t>
            </w:r>
            <w:r w:rsidR="009D49E8">
              <w:rPr>
                <w:bCs/>
                <w:szCs w:val="24"/>
              </w:rPr>
              <w:t>item</w:t>
            </w:r>
            <w:r w:rsidR="00263978" w:rsidRPr="00EC771F">
              <w:rPr>
                <w:bCs/>
                <w:szCs w:val="24"/>
              </w:rPr>
              <w:t xml:space="preserve"> in the Sub-phase column of the flow chart.</w:t>
            </w:r>
          </w:p>
        </w:tc>
        <w:tc>
          <w:tcPr>
            <w:tcW w:w="3104" w:type="dxa"/>
            <w:shd w:val="clear" w:color="auto" w:fill="FFFFFF" w:themeFill="background1"/>
          </w:tcPr>
          <w:p w14:paraId="62F4F60C" w14:textId="77777777" w:rsidR="00E96977" w:rsidRPr="00BE2B59" w:rsidRDefault="00E96977" w:rsidP="00E96977">
            <w:pPr>
              <w:rPr>
                <w:b/>
                <w:szCs w:val="24"/>
              </w:rPr>
            </w:pPr>
          </w:p>
        </w:tc>
      </w:tr>
      <w:tr w:rsidR="00E96977" w:rsidRPr="00BE2B59" w14:paraId="62F4F61A" w14:textId="77777777" w:rsidTr="3CA8ED01">
        <w:tc>
          <w:tcPr>
            <w:tcW w:w="1304" w:type="dxa"/>
          </w:tcPr>
          <w:p w14:paraId="62F4F60E" w14:textId="6A508FAD" w:rsidR="00E96977" w:rsidRDefault="004E0EE1" w:rsidP="00E96977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1 min</w:t>
            </w:r>
          </w:p>
        </w:tc>
        <w:tc>
          <w:tcPr>
            <w:tcW w:w="5531" w:type="dxa"/>
          </w:tcPr>
          <w:p w14:paraId="62F4F60F" w14:textId="3740E5B3" w:rsidR="00E96977" w:rsidRPr="00BE2B59" w:rsidRDefault="00E96977" w:rsidP="00E96977">
            <w:pPr>
              <w:rPr>
                <w:b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B8CEE1" wp14:editId="2F3097CC">
                  <wp:extent cx="3366135" cy="2524760"/>
                  <wp:effectExtent l="0" t="0" r="5715" b="8890"/>
                  <wp:docPr id="147178172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4C9033B5" w14:textId="77777777" w:rsidR="00E96977" w:rsidRPr="00660396" w:rsidRDefault="00E96977" w:rsidP="00E96977">
            <w:pPr>
              <w:rPr>
                <w:b/>
                <w:noProof/>
                <w:szCs w:val="24"/>
              </w:rPr>
            </w:pPr>
          </w:p>
          <w:p w14:paraId="7126E579" w14:textId="77777777" w:rsidR="00E96977" w:rsidRPr="009B1624" w:rsidRDefault="00EC771F" w:rsidP="00E96977">
            <w:pPr>
              <w:rPr>
                <w:b/>
                <w:noProof/>
                <w:szCs w:val="24"/>
              </w:rPr>
            </w:pPr>
            <w:r w:rsidRPr="009B1624">
              <w:rPr>
                <w:b/>
                <w:noProof/>
                <w:szCs w:val="24"/>
              </w:rPr>
              <w:t>DO:</w:t>
            </w:r>
          </w:p>
          <w:p w14:paraId="62F4F618" w14:textId="3521F41A" w:rsidR="00EC771F" w:rsidRPr="00EC771F" w:rsidRDefault="00EC771F" w:rsidP="00AF4E27">
            <w:pPr>
              <w:pStyle w:val="ListParagraph"/>
              <w:numPr>
                <w:ilvl w:val="0"/>
                <w:numId w:val="17"/>
              </w:numPr>
              <w:rPr>
                <w:bCs/>
                <w:noProof/>
                <w:szCs w:val="24"/>
              </w:rPr>
            </w:pPr>
            <w:r>
              <w:rPr>
                <w:bCs/>
                <w:noProof/>
                <w:szCs w:val="24"/>
              </w:rPr>
              <w:t xml:space="preserve">Introduced the Detailed Design Activities. </w:t>
            </w:r>
          </w:p>
        </w:tc>
        <w:tc>
          <w:tcPr>
            <w:tcW w:w="3104" w:type="dxa"/>
            <w:shd w:val="clear" w:color="auto" w:fill="FFFFFF" w:themeFill="background1"/>
          </w:tcPr>
          <w:p w14:paraId="62F4F619" w14:textId="77777777" w:rsidR="00E96977" w:rsidRDefault="00E96977" w:rsidP="00E96977">
            <w:pPr>
              <w:rPr>
                <w:b/>
                <w:szCs w:val="24"/>
              </w:rPr>
            </w:pPr>
          </w:p>
        </w:tc>
      </w:tr>
      <w:tr w:rsidR="00E96977" w:rsidRPr="00BE2B59" w14:paraId="62F4F620" w14:textId="77777777" w:rsidTr="3CA8ED01">
        <w:tc>
          <w:tcPr>
            <w:tcW w:w="1304" w:type="dxa"/>
          </w:tcPr>
          <w:p w14:paraId="62F4F61B" w14:textId="4EA4436A" w:rsidR="00E96977" w:rsidRDefault="004E0EE1" w:rsidP="00E96977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1 min</w:t>
            </w:r>
          </w:p>
        </w:tc>
        <w:tc>
          <w:tcPr>
            <w:tcW w:w="5531" w:type="dxa"/>
          </w:tcPr>
          <w:p w14:paraId="62F4F61C" w14:textId="7285ABC6" w:rsidR="00E96977" w:rsidRPr="00BE2B59" w:rsidRDefault="00E96977" w:rsidP="00E96977">
            <w:pPr>
              <w:rPr>
                <w:b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1BD1CE" wp14:editId="4B5D7335">
                  <wp:extent cx="3366135" cy="2524601"/>
                  <wp:effectExtent l="0" t="0" r="5715" b="9525"/>
                  <wp:docPr id="68700297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0952E91B" w14:textId="77777777" w:rsidR="005B62D1" w:rsidRDefault="005B62D1" w:rsidP="005B62D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EXPLAIN:</w:t>
            </w:r>
          </w:p>
          <w:p w14:paraId="62F4F61E" w14:textId="20ED5A46" w:rsidR="005B62D1" w:rsidRPr="005B62D1" w:rsidRDefault="005B62D1" w:rsidP="00AF4E27">
            <w:pPr>
              <w:pStyle w:val="ListParagraph"/>
              <w:numPr>
                <w:ilvl w:val="0"/>
                <w:numId w:val="17"/>
              </w:numPr>
              <w:rPr>
                <w:b/>
                <w:szCs w:val="24"/>
              </w:rPr>
            </w:pPr>
            <w:r>
              <w:rPr>
                <w:bCs/>
                <w:szCs w:val="24"/>
              </w:rPr>
              <w:t xml:space="preserve">Detailed Design is the first activity on the </w:t>
            </w:r>
            <w:proofErr w:type="spellStart"/>
            <w:r>
              <w:rPr>
                <w:bCs/>
                <w:szCs w:val="24"/>
              </w:rPr>
              <w:t>SubPhase</w:t>
            </w:r>
            <w:proofErr w:type="spellEnd"/>
            <w:r>
              <w:rPr>
                <w:bCs/>
                <w:szCs w:val="24"/>
              </w:rPr>
              <w:t xml:space="preserve"> section of this workflow.</w:t>
            </w:r>
          </w:p>
        </w:tc>
        <w:tc>
          <w:tcPr>
            <w:tcW w:w="3104" w:type="dxa"/>
            <w:shd w:val="clear" w:color="auto" w:fill="FFFFFF" w:themeFill="background1"/>
          </w:tcPr>
          <w:p w14:paraId="43165765" w14:textId="77777777" w:rsidR="00E96977" w:rsidRDefault="00E96977" w:rsidP="00E96977">
            <w:pPr>
              <w:rPr>
                <w:szCs w:val="24"/>
              </w:rPr>
            </w:pPr>
          </w:p>
          <w:p w14:paraId="62F4F61F" w14:textId="3E9707E3" w:rsidR="00E96977" w:rsidRPr="00D25BEC" w:rsidRDefault="00E96977" w:rsidP="00E96977">
            <w:pPr>
              <w:rPr>
                <w:szCs w:val="24"/>
              </w:rPr>
            </w:pPr>
          </w:p>
        </w:tc>
      </w:tr>
      <w:tr w:rsidR="00E96977" w:rsidRPr="00BE2B59" w14:paraId="62F4F630" w14:textId="77777777" w:rsidTr="3CA8ED01">
        <w:tc>
          <w:tcPr>
            <w:tcW w:w="1304" w:type="dxa"/>
          </w:tcPr>
          <w:p w14:paraId="62F4F621" w14:textId="5F155439" w:rsidR="00E96977" w:rsidRDefault="004E0EE1" w:rsidP="00E96977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3 min</w:t>
            </w:r>
          </w:p>
        </w:tc>
        <w:tc>
          <w:tcPr>
            <w:tcW w:w="5531" w:type="dxa"/>
          </w:tcPr>
          <w:p w14:paraId="62F4F622" w14:textId="7A14AC88" w:rsidR="00E96977" w:rsidRDefault="00E96977" w:rsidP="00E9697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2BD5BF" wp14:editId="6AD8BC0B">
                  <wp:extent cx="3366135" cy="2524601"/>
                  <wp:effectExtent l="0" t="0" r="5715" b="9525"/>
                  <wp:docPr id="157248556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303E6306" w14:textId="77777777" w:rsidR="00E971E4" w:rsidRPr="00ED1CAF" w:rsidRDefault="00E971E4" w:rsidP="00E96977">
            <w:pPr>
              <w:rPr>
                <w:b/>
                <w:bCs/>
                <w:szCs w:val="24"/>
              </w:rPr>
            </w:pPr>
            <w:r w:rsidRPr="00ED1CAF">
              <w:rPr>
                <w:b/>
                <w:bCs/>
                <w:szCs w:val="24"/>
              </w:rPr>
              <w:t>EXPLAIN:</w:t>
            </w:r>
          </w:p>
          <w:p w14:paraId="796669B6" w14:textId="77777777" w:rsidR="00E971E4" w:rsidRDefault="00E96977" w:rsidP="00AF4E27">
            <w:pPr>
              <w:pStyle w:val="ListParagraph"/>
              <w:numPr>
                <w:ilvl w:val="0"/>
                <w:numId w:val="17"/>
              </w:numPr>
              <w:rPr>
                <w:szCs w:val="24"/>
              </w:rPr>
            </w:pPr>
            <w:r w:rsidRPr="00E971E4">
              <w:rPr>
                <w:szCs w:val="24"/>
              </w:rPr>
              <w:t xml:space="preserve">The connection here is for the detail engineering concepts that are in the Chevron Engineering standards to be fulfilled. </w:t>
            </w:r>
          </w:p>
          <w:p w14:paraId="7653848D" w14:textId="7513A1F4" w:rsidR="00E96977" w:rsidRDefault="00E96977" w:rsidP="00AF4E27">
            <w:pPr>
              <w:pStyle w:val="ListParagraph"/>
              <w:numPr>
                <w:ilvl w:val="0"/>
                <w:numId w:val="17"/>
              </w:numPr>
              <w:rPr>
                <w:szCs w:val="24"/>
              </w:rPr>
            </w:pPr>
            <w:r w:rsidRPr="00E971E4">
              <w:rPr>
                <w:szCs w:val="24"/>
              </w:rPr>
              <w:t>This includes the completed “Do” activities for the Plan, Do and Check work for the SLC.</w:t>
            </w:r>
          </w:p>
          <w:p w14:paraId="0D390A53" w14:textId="6C7D8859" w:rsidR="006123C5" w:rsidRPr="00E971E4" w:rsidRDefault="006123C5" w:rsidP="00AF4E27">
            <w:pPr>
              <w:pStyle w:val="ListParagraph"/>
              <w:numPr>
                <w:ilvl w:val="0"/>
                <w:numId w:val="17"/>
              </w:numPr>
              <w:rPr>
                <w:szCs w:val="24"/>
              </w:rPr>
            </w:pPr>
            <w:r>
              <w:rPr>
                <w:szCs w:val="24"/>
              </w:rPr>
              <w:t>Review with the students that the bulk of the SIS engineering work is accounted for in this step of the SLC.</w:t>
            </w:r>
          </w:p>
          <w:p w14:paraId="59DDDCAE" w14:textId="77777777" w:rsidR="00E96977" w:rsidRDefault="00E96977" w:rsidP="00E96977">
            <w:pPr>
              <w:rPr>
                <w:b/>
                <w:bCs/>
                <w:color w:val="FF0000"/>
                <w:szCs w:val="24"/>
              </w:rPr>
            </w:pPr>
          </w:p>
          <w:p w14:paraId="62F4F62E" w14:textId="5BA81296" w:rsidR="00E96977" w:rsidRPr="0058586C" w:rsidRDefault="00E96977" w:rsidP="00E96977">
            <w:pPr>
              <w:rPr>
                <w:b/>
                <w:bCs/>
                <w:szCs w:val="24"/>
              </w:rPr>
            </w:pPr>
          </w:p>
        </w:tc>
        <w:tc>
          <w:tcPr>
            <w:tcW w:w="3104" w:type="dxa"/>
            <w:shd w:val="clear" w:color="auto" w:fill="FFFFFF" w:themeFill="background1"/>
          </w:tcPr>
          <w:p w14:paraId="62F4F62F" w14:textId="540F1ED0" w:rsidR="00E96977" w:rsidRDefault="00E96977" w:rsidP="00E96977">
            <w:pPr>
              <w:rPr>
                <w:b/>
                <w:szCs w:val="24"/>
              </w:rPr>
            </w:pPr>
          </w:p>
        </w:tc>
      </w:tr>
    </w:tbl>
    <w:p w14:paraId="17CB830B" w14:textId="77777777" w:rsidR="00B30B51" w:rsidRDefault="00B30B51">
      <w:r>
        <w:br w:type="page"/>
      </w:r>
    </w:p>
    <w:tbl>
      <w:tblPr>
        <w:tblStyle w:val="TableGrid"/>
        <w:tblW w:w="0" w:type="auto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304"/>
        <w:gridCol w:w="5531"/>
        <w:gridCol w:w="4451"/>
        <w:gridCol w:w="3104"/>
      </w:tblGrid>
      <w:tr w:rsidR="00B30B51" w:rsidRPr="00BE2B59" w14:paraId="6AEA9385" w14:textId="77777777" w:rsidTr="3CA8ED01">
        <w:tc>
          <w:tcPr>
            <w:tcW w:w="1304" w:type="dxa"/>
          </w:tcPr>
          <w:p w14:paraId="420BF3D2" w14:textId="3CF9537F" w:rsidR="00B30B51" w:rsidRDefault="004E0EE1" w:rsidP="00DE7262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4 min</w:t>
            </w:r>
          </w:p>
        </w:tc>
        <w:tc>
          <w:tcPr>
            <w:tcW w:w="5531" w:type="dxa"/>
          </w:tcPr>
          <w:p w14:paraId="5F958F77" w14:textId="2BF46C86" w:rsidR="00B30B51" w:rsidRDefault="00037975" w:rsidP="00DE726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F40D38" wp14:editId="62FEC027">
                  <wp:extent cx="3366135" cy="2524601"/>
                  <wp:effectExtent l="0" t="0" r="5715" b="9525"/>
                  <wp:docPr id="699013878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3D904CF4" w14:textId="77777777" w:rsidR="0044094D" w:rsidRPr="0044094D" w:rsidRDefault="0044094D" w:rsidP="008A5DBF">
            <w:pPr>
              <w:rPr>
                <w:b/>
                <w:bCs/>
                <w:szCs w:val="24"/>
              </w:rPr>
            </w:pPr>
            <w:r w:rsidRPr="0044094D">
              <w:rPr>
                <w:b/>
                <w:bCs/>
                <w:szCs w:val="24"/>
              </w:rPr>
              <w:t>ASK:</w:t>
            </w:r>
          </w:p>
          <w:p w14:paraId="1FC65BC7" w14:textId="57FEBEE7" w:rsidR="007915AF" w:rsidRPr="0044094D" w:rsidRDefault="007915AF" w:rsidP="00AF4E27">
            <w:pPr>
              <w:pStyle w:val="ListParagraph"/>
              <w:numPr>
                <w:ilvl w:val="0"/>
                <w:numId w:val="19"/>
              </w:numPr>
              <w:rPr>
                <w:szCs w:val="24"/>
              </w:rPr>
            </w:pPr>
            <w:r w:rsidRPr="0044094D">
              <w:rPr>
                <w:szCs w:val="24"/>
              </w:rPr>
              <w:t>What is a SIL Calculation?</w:t>
            </w:r>
          </w:p>
          <w:p w14:paraId="59A5FC43" w14:textId="5CE7ABC8" w:rsidR="0044094D" w:rsidRPr="0044094D" w:rsidRDefault="0044094D" w:rsidP="0044094D">
            <w:pPr>
              <w:rPr>
                <w:b/>
                <w:bCs/>
                <w:szCs w:val="24"/>
              </w:rPr>
            </w:pPr>
            <w:r w:rsidRPr="0044094D">
              <w:rPr>
                <w:b/>
                <w:bCs/>
                <w:szCs w:val="24"/>
              </w:rPr>
              <w:t>DO:</w:t>
            </w:r>
          </w:p>
          <w:p w14:paraId="3EB60640" w14:textId="40B19C81" w:rsidR="0044094D" w:rsidRDefault="0044094D" w:rsidP="00AF4E27">
            <w:pPr>
              <w:pStyle w:val="ListParagraph"/>
              <w:numPr>
                <w:ilvl w:val="0"/>
                <w:numId w:val="19"/>
              </w:numPr>
              <w:rPr>
                <w:szCs w:val="24"/>
              </w:rPr>
            </w:pPr>
            <w:r>
              <w:rPr>
                <w:szCs w:val="24"/>
              </w:rPr>
              <w:t xml:space="preserve">Instruct participants to type the definition into the chat. </w:t>
            </w:r>
          </w:p>
          <w:p w14:paraId="78CDDBE6" w14:textId="2F0DE2B1" w:rsidR="0044094D" w:rsidRDefault="0044094D" w:rsidP="00AF4E27">
            <w:pPr>
              <w:pStyle w:val="ListParagraph"/>
              <w:numPr>
                <w:ilvl w:val="0"/>
                <w:numId w:val="19"/>
              </w:numPr>
              <w:rPr>
                <w:szCs w:val="24"/>
              </w:rPr>
            </w:pPr>
            <w:r>
              <w:rPr>
                <w:szCs w:val="24"/>
              </w:rPr>
              <w:t xml:space="preserve">Review submissions and provide correct answer if no one provides it. </w:t>
            </w:r>
          </w:p>
          <w:p w14:paraId="42BE7665" w14:textId="3DD6DACB" w:rsidR="0044094D" w:rsidRPr="0044094D" w:rsidRDefault="0044094D" w:rsidP="0044094D">
            <w:pPr>
              <w:rPr>
                <w:b/>
                <w:bCs/>
                <w:szCs w:val="24"/>
              </w:rPr>
            </w:pPr>
            <w:r w:rsidRPr="0044094D">
              <w:rPr>
                <w:b/>
                <w:bCs/>
                <w:szCs w:val="24"/>
              </w:rPr>
              <w:t>EXPLAIN:</w:t>
            </w:r>
          </w:p>
          <w:p w14:paraId="718C2E30" w14:textId="7062AFC7" w:rsidR="007915AF" w:rsidRPr="00D631F3" w:rsidRDefault="0044094D" w:rsidP="00AF4E27">
            <w:pPr>
              <w:pStyle w:val="ListParagraph"/>
              <w:numPr>
                <w:ilvl w:val="0"/>
                <w:numId w:val="20"/>
              </w:numPr>
              <w:rPr>
                <w:szCs w:val="24"/>
              </w:rPr>
            </w:pPr>
            <w:r w:rsidRPr="00D631F3">
              <w:rPr>
                <w:szCs w:val="24"/>
              </w:rPr>
              <w:t>SIL Calculation is a d</w:t>
            </w:r>
            <w:r w:rsidR="007915AF" w:rsidRPr="00D631F3">
              <w:rPr>
                <w:szCs w:val="24"/>
              </w:rPr>
              <w:t>iscrete level (ranging from 1 to 4) for specifying the probability of a SIS</w:t>
            </w:r>
            <w:r w:rsidRPr="00D631F3">
              <w:rPr>
                <w:szCs w:val="24"/>
              </w:rPr>
              <w:t xml:space="preserve"> (Safety Instrumented Function)</w:t>
            </w:r>
            <w:r w:rsidR="007915AF" w:rsidRPr="00D631F3">
              <w:rPr>
                <w:szCs w:val="24"/>
              </w:rPr>
              <w:t xml:space="preserve"> satisfactorily</w:t>
            </w:r>
            <w:r w:rsidRPr="00D631F3">
              <w:rPr>
                <w:szCs w:val="24"/>
              </w:rPr>
              <w:t xml:space="preserve"> </w:t>
            </w:r>
            <w:r w:rsidR="007915AF" w:rsidRPr="00D631F3">
              <w:rPr>
                <w:szCs w:val="24"/>
              </w:rPr>
              <w:t>performing the required SIF under specific conditions. SIL is a measure of the</w:t>
            </w:r>
            <w:r w:rsidRPr="00D631F3">
              <w:rPr>
                <w:szCs w:val="24"/>
              </w:rPr>
              <w:t xml:space="preserve"> </w:t>
            </w:r>
            <w:r w:rsidR="007915AF" w:rsidRPr="00D631F3">
              <w:rPr>
                <w:szCs w:val="24"/>
              </w:rPr>
              <w:t>performance of a SIF</w:t>
            </w:r>
            <w:r w:rsidRPr="00D631F3">
              <w:rPr>
                <w:szCs w:val="24"/>
              </w:rPr>
              <w:t>.</w:t>
            </w:r>
            <w:r w:rsidR="00490EDE" w:rsidRPr="00D631F3">
              <w:rPr>
                <w:szCs w:val="24"/>
              </w:rPr>
              <w:t xml:space="preserve"> </w:t>
            </w:r>
          </w:p>
          <w:p w14:paraId="29D4E16C" w14:textId="73DD0BE4" w:rsidR="007915AF" w:rsidRPr="00D631F3" w:rsidRDefault="007915AF" w:rsidP="00AF4E27">
            <w:pPr>
              <w:pStyle w:val="ListParagraph"/>
              <w:numPr>
                <w:ilvl w:val="0"/>
                <w:numId w:val="20"/>
              </w:numPr>
              <w:rPr>
                <w:szCs w:val="24"/>
              </w:rPr>
            </w:pPr>
            <w:r w:rsidRPr="00D631F3">
              <w:rPr>
                <w:szCs w:val="24"/>
              </w:rPr>
              <w:t>SIL Calculations are performed to determine the probability of failure on demand average</w:t>
            </w:r>
          </w:p>
          <w:p w14:paraId="07ADA05A" w14:textId="4AADDAF2" w:rsidR="007915AF" w:rsidRPr="008A5DBF" w:rsidRDefault="007915AF" w:rsidP="008A5DBF">
            <w:pPr>
              <w:rPr>
                <w:szCs w:val="24"/>
              </w:rPr>
            </w:pPr>
          </w:p>
        </w:tc>
        <w:tc>
          <w:tcPr>
            <w:tcW w:w="3104" w:type="dxa"/>
            <w:shd w:val="clear" w:color="auto" w:fill="FFFFFF" w:themeFill="background1"/>
          </w:tcPr>
          <w:p w14:paraId="2AED4130" w14:textId="271A2095" w:rsidR="00ED1CAF" w:rsidRPr="00ED1CAF" w:rsidRDefault="00ED1CAF" w:rsidP="00154D46">
            <w:r w:rsidRPr="00ED1CAF">
              <w:t xml:space="preserve"> </w:t>
            </w:r>
          </w:p>
        </w:tc>
      </w:tr>
      <w:tr w:rsidR="00DE7262" w:rsidRPr="00BE2B59" w14:paraId="62F4F637" w14:textId="77777777" w:rsidTr="3CA8ED01">
        <w:tc>
          <w:tcPr>
            <w:tcW w:w="1304" w:type="dxa"/>
          </w:tcPr>
          <w:p w14:paraId="62F4F631" w14:textId="08AFAA8B" w:rsidR="00DE7262" w:rsidRDefault="004E0EE1" w:rsidP="00DE7262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3 min</w:t>
            </w:r>
          </w:p>
        </w:tc>
        <w:tc>
          <w:tcPr>
            <w:tcW w:w="5531" w:type="dxa"/>
          </w:tcPr>
          <w:p w14:paraId="3D7ABE88" w14:textId="6872E767" w:rsidR="00DE7262" w:rsidRDefault="00AF0EAB" w:rsidP="00DE726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244BDD" wp14:editId="4D12914E">
                  <wp:extent cx="3366135" cy="2524601"/>
                  <wp:effectExtent l="0" t="0" r="5715" b="9525"/>
                  <wp:docPr id="135883213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4F632" w14:textId="056756A0" w:rsidR="00E80C0F" w:rsidRDefault="00E80C0F" w:rsidP="00DE7262">
            <w:pPr>
              <w:rPr>
                <w:noProof/>
              </w:rPr>
            </w:pPr>
          </w:p>
        </w:tc>
        <w:tc>
          <w:tcPr>
            <w:tcW w:w="4451" w:type="dxa"/>
            <w:shd w:val="clear" w:color="auto" w:fill="FFFFFF" w:themeFill="background1"/>
          </w:tcPr>
          <w:p w14:paraId="4423EED4" w14:textId="77777777" w:rsidR="00A31A53" w:rsidRDefault="00A31A53" w:rsidP="008A5DBF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EXPLAIN:</w:t>
            </w:r>
          </w:p>
          <w:p w14:paraId="760AA818" w14:textId="77777777" w:rsidR="00A31A53" w:rsidRDefault="008A5DBF" w:rsidP="00AF4E27">
            <w:pPr>
              <w:pStyle w:val="ListParagraph"/>
              <w:numPr>
                <w:ilvl w:val="0"/>
                <w:numId w:val="18"/>
              </w:numPr>
              <w:rPr>
                <w:szCs w:val="24"/>
              </w:rPr>
            </w:pPr>
            <w:r w:rsidRPr="00A31A53">
              <w:rPr>
                <w:szCs w:val="24"/>
              </w:rPr>
              <w:t>For the class, we will review the components of the completed SIL Verification calculations and what is expected in a report.</w:t>
            </w:r>
          </w:p>
          <w:p w14:paraId="48674F59" w14:textId="77777777" w:rsidR="00A31A53" w:rsidRDefault="008A5DBF" w:rsidP="00AF4E27">
            <w:pPr>
              <w:pStyle w:val="ListParagraph"/>
              <w:numPr>
                <w:ilvl w:val="0"/>
                <w:numId w:val="18"/>
              </w:numPr>
              <w:rPr>
                <w:szCs w:val="24"/>
              </w:rPr>
            </w:pPr>
            <w:r w:rsidRPr="00A31A53">
              <w:rPr>
                <w:szCs w:val="24"/>
              </w:rPr>
              <w:t xml:space="preserve">This includes the details contained in the SRS and how they are fulfilled in the design models. </w:t>
            </w:r>
          </w:p>
          <w:p w14:paraId="569110D3" w14:textId="11DF8E6B" w:rsidR="008A5DBF" w:rsidRPr="00A31A53" w:rsidRDefault="008A5DBF" w:rsidP="00AF4E27">
            <w:pPr>
              <w:pStyle w:val="ListParagraph"/>
              <w:numPr>
                <w:ilvl w:val="0"/>
                <w:numId w:val="18"/>
              </w:numPr>
              <w:rPr>
                <w:szCs w:val="24"/>
              </w:rPr>
            </w:pPr>
            <w:r w:rsidRPr="00A31A53">
              <w:rPr>
                <w:szCs w:val="24"/>
              </w:rPr>
              <w:t>The SIL calculation, as noted before, is a digital twin of the field installation.</w:t>
            </w:r>
          </w:p>
          <w:p w14:paraId="62F4F635" w14:textId="613D8195" w:rsidR="003559E7" w:rsidRPr="001C7392" w:rsidRDefault="003559E7" w:rsidP="001C7392">
            <w:pPr>
              <w:rPr>
                <w:szCs w:val="24"/>
              </w:rPr>
            </w:pPr>
          </w:p>
        </w:tc>
        <w:tc>
          <w:tcPr>
            <w:tcW w:w="3104" w:type="dxa"/>
            <w:shd w:val="clear" w:color="auto" w:fill="FFFFFF" w:themeFill="background1"/>
          </w:tcPr>
          <w:p w14:paraId="62F4F636" w14:textId="77777777" w:rsidR="00DE7262" w:rsidRDefault="00DE7262" w:rsidP="00DE7262">
            <w:pPr>
              <w:rPr>
                <w:b/>
                <w:szCs w:val="24"/>
              </w:rPr>
            </w:pPr>
          </w:p>
        </w:tc>
      </w:tr>
      <w:tr w:rsidR="00DE7262" w:rsidRPr="00BE2B59" w14:paraId="62F4F64A" w14:textId="77777777" w:rsidTr="3CA8ED01">
        <w:tc>
          <w:tcPr>
            <w:tcW w:w="1304" w:type="dxa"/>
          </w:tcPr>
          <w:p w14:paraId="62F4F638" w14:textId="0DA00B5C" w:rsidR="00DE7262" w:rsidRDefault="004E0EE1" w:rsidP="00DE7262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3 min</w:t>
            </w:r>
          </w:p>
        </w:tc>
        <w:tc>
          <w:tcPr>
            <w:tcW w:w="5531" w:type="dxa"/>
          </w:tcPr>
          <w:p w14:paraId="62F4F639" w14:textId="519FBB4C" w:rsidR="00DE7262" w:rsidRDefault="003D5B7F" w:rsidP="00DE726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E1440C" wp14:editId="00C3FD64">
                  <wp:extent cx="3366135" cy="2524601"/>
                  <wp:effectExtent l="0" t="0" r="5715" b="9525"/>
                  <wp:docPr id="185785878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2C89A215" w14:textId="77777777" w:rsidR="00F85839" w:rsidRDefault="00F85839" w:rsidP="00F85839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EXPLAIN:</w:t>
            </w:r>
          </w:p>
          <w:p w14:paraId="0BF0E0FC" w14:textId="057875D5" w:rsidR="00F85839" w:rsidRDefault="0089423A" w:rsidP="00AF4E27">
            <w:pPr>
              <w:pStyle w:val="ListParagraph"/>
              <w:numPr>
                <w:ilvl w:val="0"/>
                <w:numId w:val="21"/>
              </w:numPr>
              <w:rPr>
                <w:bCs/>
                <w:szCs w:val="24"/>
              </w:rPr>
            </w:pPr>
            <w:r w:rsidRPr="00F85839">
              <w:rPr>
                <w:bCs/>
                <w:szCs w:val="24"/>
              </w:rPr>
              <w:t>Logic Solver Specification includes the details about</w:t>
            </w:r>
            <w:r w:rsidR="00691B2B">
              <w:rPr>
                <w:bCs/>
                <w:szCs w:val="24"/>
              </w:rPr>
              <w:t>:</w:t>
            </w:r>
          </w:p>
          <w:p w14:paraId="19FFE5E5" w14:textId="59E00D84" w:rsidR="00F85839" w:rsidRDefault="00F85839" w:rsidP="00AF4E27">
            <w:pPr>
              <w:pStyle w:val="ListParagraph"/>
              <w:numPr>
                <w:ilvl w:val="1"/>
                <w:numId w:val="21"/>
              </w:numPr>
              <w:rPr>
                <w:bCs/>
                <w:szCs w:val="24"/>
              </w:rPr>
            </w:pPr>
            <w:r>
              <w:rPr>
                <w:bCs/>
                <w:szCs w:val="24"/>
              </w:rPr>
              <w:t>H</w:t>
            </w:r>
            <w:r w:rsidR="0089423A" w:rsidRPr="00F85839">
              <w:rPr>
                <w:bCs/>
                <w:szCs w:val="24"/>
              </w:rPr>
              <w:t>ow the automation hardware is used</w:t>
            </w:r>
          </w:p>
          <w:p w14:paraId="2F29D6A9" w14:textId="3D3C8170" w:rsidR="00F85839" w:rsidRDefault="00F85839" w:rsidP="00AF4E27">
            <w:pPr>
              <w:pStyle w:val="ListParagraph"/>
              <w:numPr>
                <w:ilvl w:val="1"/>
                <w:numId w:val="21"/>
              </w:numPr>
              <w:rPr>
                <w:bCs/>
                <w:szCs w:val="24"/>
              </w:rPr>
            </w:pPr>
            <w:r>
              <w:rPr>
                <w:bCs/>
                <w:szCs w:val="24"/>
              </w:rPr>
              <w:t>T</w:t>
            </w:r>
            <w:r w:rsidR="0089423A" w:rsidRPr="00F85839">
              <w:rPr>
                <w:bCs/>
                <w:szCs w:val="24"/>
              </w:rPr>
              <w:t xml:space="preserve">he configuration of the components (hardware and software working together) </w:t>
            </w:r>
          </w:p>
          <w:p w14:paraId="7DF3CC1D" w14:textId="5F1A6380" w:rsidR="0089423A" w:rsidRPr="00F85839" w:rsidRDefault="00F85839" w:rsidP="00AF4E27">
            <w:pPr>
              <w:pStyle w:val="ListParagraph"/>
              <w:numPr>
                <w:ilvl w:val="1"/>
                <w:numId w:val="21"/>
              </w:numPr>
              <w:rPr>
                <w:bCs/>
                <w:szCs w:val="24"/>
              </w:rPr>
            </w:pPr>
            <w:r>
              <w:rPr>
                <w:bCs/>
                <w:szCs w:val="24"/>
              </w:rPr>
              <w:t>H</w:t>
            </w:r>
            <w:r w:rsidR="0089423A" w:rsidRPr="00F85839">
              <w:rPr>
                <w:bCs/>
                <w:szCs w:val="24"/>
              </w:rPr>
              <w:t>ow the data is presented to the operations personnel.</w:t>
            </w:r>
          </w:p>
          <w:p w14:paraId="62F4F648" w14:textId="6B782EA5" w:rsidR="00DE7262" w:rsidRPr="001D1463" w:rsidRDefault="00DE7262" w:rsidP="002B4BA1">
            <w:pPr>
              <w:rPr>
                <w:bCs/>
                <w:szCs w:val="24"/>
              </w:rPr>
            </w:pPr>
          </w:p>
        </w:tc>
        <w:tc>
          <w:tcPr>
            <w:tcW w:w="3104" w:type="dxa"/>
            <w:shd w:val="clear" w:color="auto" w:fill="FFFFFF" w:themeFill="background1"/>
          </w:tcPr>
          <w:p w14:paraId="62F4F649" w14:textId="77777777" w:rsidR="00DE7262" w:rsidRPr="000C6868" w:rsidRDefault="00DE7262" w:rsidP="00DE7262">
            <w:pPr>
              <w:rPr>
                <w:b/>
                <w:szCs w:val="24"/>
              </w:rPr>
            </w:pPr>
          </w:p>
        </w:tc>
      </w:tr>
      <w:tr w:rsidR="00DE7262" w:rsidRPr="00BE2B59" w14:paraId="62F4F650" w14:textId="77777777" w:rsidTr="3CA8ED01">
        <w:tc>
          <w:tcPr>
            <w:tcW w:w="1304" w:type="dxa"/>
          </w:tcPr>
          <w:p w14:paraId="62F4F64B" w14:textId="2D8174A3" w:rsidR="00DE7262" w:rsidRDefault="004E0EE1" w:rsidP="00DE7262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3 min</w:t>
            </w:r>
          </w:p>
        </w:tc>
        <w:tc>
          <w:tcPr>
            <w:tcW w:w="5531" w:type="dxa"/>
          </w:tcPr>
          <w:p w14:paraId="62F4F64C" w14:textId="09D61781" w:rsidR="00DE7262" w:rsidRDefault="003D5B7F" w:rsidP="00DE726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505985" wp14:editId="76298EAF">
                  <wp:extent cx="3366135" cy="2524601"/>
                  <wp:effectExtent l="0" t="0" r="5715" b="9525"/>
                  <wp:docPr id="154324509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23B36EE5" w14:textId="77777777" w:rsidR="003648D0" w:rsidRDefault="003648D0" w:rsidP="003648D0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EXPLAIN:</w:t>
            </w:r>
          </w:p>
          <w:p w14:paraId="43BA7DFC" w14:textId="77777777" w:rsidR="003648D0" w:rsidRDefault="007E734A" w:rsidP="00AF4E27">
            <w:pPr>
              <w:pStyle w:val="ListParagraph"/>
              <w:numPr>
                <w:ilvl w:val="0"/>
                <w:numId w:val="21"/>
              </w:numPr>
              <w:rPr>
                <w:bCs/>
                <w:szCs w:val="24"/>
              </w:rPr>
            </w:pPr>
            <w:r w:rsidRPr="003648D0">
              <w:rPr>
                <w:bCs/>
                <w:szCs w:val="24"/>
              </w:rPr>
              <w:t xml:space="preserve">As part of planning, this is the point that you need to be thinking about the future state of the design. </w:t>
            </w:r>
          </w:p>
          <w:p w14:paraId="1F0BCF6E" w14:textId="77777777" w:rsidR="003648D0" w:rsidRDefault="007E734A" w:rsidP="00AF4E27">
            <w:pPr>
              <w:pStyle w:val="ListParagraph"/>
              <w:numPr>
                <w:ilvl w:val="1"/>
                <w:numId w:val="21"/>
              </w:numPr>
              <w:rPr>
                <w:bCs/>
                <w:szCs w:val="24"/>
              </w:rPr>
            </w:pPr>
            <w:r w:rsidRPr="003648D0">
              <w:rPr>
                <w:bCs/>
                <w:szCs w:val="24"/>
              </w:rPr>
              <w:t xml:space="preserve">How is it going to be maintained, tested, documented? </w:t>
            </w:r>
          </w:p>
          <w:p w14:paraId="3373BC3C" w14:textId="77777777" w:rsidR="003648D0" w:rsidRDefault="007E734A" w:rsidP="00AF4E27">
            <w:pPr>
              <w:pStyle w:val="ListParagraph"/>
              <w:numPr>
                <w:ilvl w:val="1"/>
                <w:numId w:val="21"/>
              </w:numPr>
              <w:rPr>
                <w:bCs/>
                <w:szCs w:val="24"/>
              </w:rPr>
            </w:pPr>
            <w:r w:rsidRPr="003648D0">
              <w:rPr>
                <w:bCs/>
                <w:szCs w:val="24"/>
              </w:rPr>
              <w:t>How and what is being engineered</w:t>
            </w:r>
            <w:r w:rsidR="003648D0">
              <w:rPr>
                <w:bCs/>
                <w:szCs w:val="24"/>
              </w:rPr>
              <w:t>?</w:t>
            </w:r>
          </w:p>
          <w:p w14:paraId="781D68F2" w14:textId="77777777" w:rsidR="003648D0" w:rsidRDefault="003648D0" w:rsidP="00AF4E27">
            <w:pPr>
              <w:pStyle w:val="ListParagraph"/>
              <w:numPr>
                <w:ilvl w:val="1"/>
                <w:numId w:val="21"/>
              </w:numPr>
              <w:rPr>
                <w:bCs/>
                <w:szCs w:val="24"/>
              </w:rPr>
            </w:pPr>
            <w:r>
              <w:rPr>
                <w:bCs/>
                <w:szCs w:val="24"/>
              </w:rPr>
              <w:t>H</w:t>
            </w:r>
            <w:r w:rsidR="007E734A" w:rsidRPr="003648D0">
              <w:rPr>
                <w:bCs/>
                <w:szCs w:val="24"/>
              </w:rPr>
              <w:t>ow will that be delivered to the owners of the equipment</w:t>
            </w:r>
            <w:r>
              <w:rPr>
                <w:bCs/>
                <w:szCs w:val="24"/>
              </w:rPr>
              <w:t>?</w:t>
            </w:r>
          </w:p>
          <w:p w14:paraId="4642C4E3" w14:textId="77777777" w:rsidR="003648D0" w:rsidRDefault="007E734A" w:rsidP="00AF4E27">
            <w:pPr>
              <w:pStyle w:val="ListParagraph"/>
              <w:numPr>
                <w:ilvl w:val="0"/>
                <w:numId w:val="21"/>
              </w:numPr>
              <w:rPr>
                <w:bCs/>
                <w:szCs w:val="24"/>
              </w:rPr>
            </w:pPr>
            <w:r w:rsidRPr="003648D0">
              <w:rPr>
                <w:bCs/>
                <w:szCs w:val="24"/>
              </w:rPr>
              <w:t xml:space="preserve">It starts, here, with a handover plan. </w:t>
            </w:r>
          </w:p>
          <w:p w14:paraId="20B13FD4" w14:textId="77777777" w:rsidR="003648D0" w:rsidRDefault="007E734A" w:rsidP="00AF4E27">
            <w:pPr>
              <w:pStyle w:val="ListParagraph"/>
              <w:numPr>
                <w:ilvl w:val="1"/>
                <w:numId w:val="21"/>
              </w:numPr>
              <w:rPr>
                <w:bCs/>
                <w:szCs w:val="24"/>
              </w:rPr>
            </w:pPr>
            <w:r w:rsidRPr="003648D0">
              <w:rPr>
                <w:bCs/>
                <w:szCs w:val="24"/>
              </w:rPr>
              <w:t>What documents and when</w:t>
            </w:r>
            <w:r w:rsidR="003648D0">
              <w:rPr>
                <w:bCs/>
                <w:szCs w:val="24"/>
              </w:rPr>
              <w:t>?</w:t>
            </w:r>
          </w:p>
          <w:p w14:paraId="4B8B6E92" w14:textId="745ED3A5" w:rsidR="003648D0" w:rsidRDefault="007E734A" w:rsidP="00AF4E27">
            <w:pPr>
              <w:pStyle w:val="ListParagraph"/>
              <w:numPr>
                <w:ilvl w:val="1"/>
                <w:numId w:val="21"/>
              </w:numPr>
              <w:rPr>
                <w:bCs/>
                <w:szCs w:val="24"/>
              </w:rPr>
            </w:pPr>
            <w:r w:rsidRPr="003648D0">
              <w:rPr>
                <w:bCs/>
                <w:szCs w:val="24"/>
              </w:rPr>
              <w:t>What training and when</w:t>
            </w:r>
            <w:r w:rsidR="003648D0">
              <w:rPr>
                <w:bCs/>
                <w:szCs w:val="24"/>
              </w:rPr>
              <w:t>?</w:t>
            </w:r>
          </w:p>
          <w:p w14:paraId="6F5A0BA1" w14:textId="5C6FF347" w:rsidR="007E734A" w:rsidRPr="003648D0" w:rsidRDefault="007E734A" w:rsidP="00AF4E27">
            <w:pPr>
              <w:pStyle w:val="ListParagraph"/>
              <w:numPr>
                <w:ilvl w:val="1"/>
                <w:numId w:val="21"/>
              </w:numPr>
              <w:rPr>
                <w:bCs/>
                <w:szCs w:val="24"/>
              </w:rPr>
            </w:pPr>
            <w:r w:rsidRPr="003648D0">
              <w:rPr>
                <w:bCs/>
                <w:szCs w:val="24"/>
              </w:rPr>
              <w:t>What tools and when</w:t>
            </w:r>
            <w:r w:rsidR="003648D0">
              <w:rPr>
                <w:bCs/>
                <w:szCs w:val="24"/>
              </w:rPr>
              <w:t>?</w:t>
            </w:r>
          </w:p>
          <w:p w14:paraId="62F4F64E" w14:textId="67515F74" w:rsidR="00DE7262" w:rsidRPr="001D1463" w:rsidRDefault="00DE7262" w:rsidP="001C7392">
            <w:pPr>
              <w:pStyle w:val="ListParagraph"/>
              <w:ind w:left="360"/>
              <w:rPr>
                <w:bCs/>
              </w:rPr>
            </w:pPr>
          </w:p>
        </w:tc>
        <w:tc>
          <w:tcPr>
            <w:tcW w:w="3104" w:type="dxa"/>
            <w:shd w:val="clear" w:color="auto" w:fill="FFFFFF" w:themeFill="background1"/>
          </w:tcPr>
          <w:p w14:paraId="62F4F64F" w14:textId="77777777" w:rsidR="00DE7262" w:rsidRDefault="00DE7262" w:rsidP="00DE7262">
            <w:pPr>
              <w:rPr>
                <w:b/>
                <w:szCs w:val="24"/>
              </w:rPr>
            </w:pPr>
          </w:p>
        </w:tc>
      </w:tr>
      <w:tr w:rsidR="00DE7262" w:rsidRPr="00BE2B59" w14:paraId="62F4F667" w14:textId="77777777" w:rsidTr="3CA8ED01">
        <w:tc>
          <w:tcPr>
            <w:tcW w:w="1304" w:type="dxa"/>
          </w:tcPr>
          <w:p w14:paraId="62F4F65A" w14:textId="3DF522DA" w:rsidR="00DE7262" w:rsidRDefault="004E0EE1" w:rsidP="00DE7262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3 min</w:t>
            </w:r>
          </w:p>
        </w:tc>
        <w:tc>
          <w:tcPr>
            <w:tcW w:w="5531" w:type="dxa"/>
          </w:tcPr>
          <w:p w14:paraId="62F4F65B" w14:textId="4C8EA01C" w:rsidR="00DE7262" w:rsidRDefault="003D5B7F" w:rsidP="00DE726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A12977" wp14:editId="023FBE20">
                  <wp:extent cx="3366135" cy="2524601"/>
                  <wp:effectExtent l="0" t="0" r="5715" b="9525"/>
                  <wp:docPr id="18772990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4CDAC3D3" w14:textId="77777777" w:rsidR="009A511F" w:rsidRDefault="009A511F" w:rsidP="009A511F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EXPLAIN:</w:t>
            </w:r>
          </w:p>
          <w:p w14:paraId="38DADB23" w14:textId="77777777" w:rsidR="00605365" w:rsidRDefault="00FA1DEE" w:rsidP="00AF4E27">
            <w:pPr>
              <w:pStyle w:val="ListParagraph"/>
              <w:numPr>
                <w:ilvl w:val="0"/>
                <w:numId w:val="23"/>
              </w:numPr>
              <w:rPr>
                <w:szCs w:val="24"/>
              </w:rPr>
            </w:pPr>
            <w:r w:rsidRPr="00605365">
              <w:rPr>
                <w:szCs w:val="24"/>
              </w:rPr>
              <w:t xml:space="preserve">As part of the completed Detail design, the practitioner will then need to update the suite of documents that represent the work completed. </w:t>
            </w:r>
          </w:p>
          <w:p w14:paraId="066201D6" w14:textId="0D1D51E1" w:rsidR="00FA1DEE" w:rsidRPr="00605365" w:rsidRDefault="00FA1DEE" w:rsidP="00AF4E27">
            <w:pPr>
              <w:pStyle w:val="ListParagraph"/>
              <w:numPr>
                <w:ilvl w:val="0"/>
                <w:numId w:val="23"/>
              </w:numPr>
              <w:rPr>
                <w:szCs w:val="24"/>
              </w:rPr>
            </w:pPr>
            <w:r w:rsidRPr="00605365">
              <w:rPr>
                <w:szCs w:val="24"/>
              </w:rPr>
              <w:t xml:space="preserve">This includes the SRS design outcomes (results of the quality work) and then updating the plan for work to be completed. </w:t>
            </w:r>
          </w:p>
          <w:p w14:paraId="62F4F665" w14:textId="090FA5A8" w:rsidR="00DE7262" w:rsidRPr="007A4C05" w:rsidRDefault="00DE7262" w:rsidP="005E1691">
            <w:pPr>
              <w:rPr>
                <w:szCs w:val="24"/>
              </w:rPr>
            </w:pPr>
          </w:p>
        </w:tc>
        <w:tc>
          <w:tcPr>
            <w:tcW w:w="3104" w:type="dxa"/>
            <w:shd w:val="clear" w:color="auto" w:fill="FFFFFF" w:themeFill="background1"/>
          </w:tcPr>
          <w:p w14:paraId="62F4F666" w14:textId="77777777" w:rsidR="00DE7262" w:rsidRDefault="00DE7262" w:rsidP="00DE7262">
            <w:pPr>
              <w:rPr>
                <w:b/>
                <w:szCs w:val="24"/>
              </w:rPr>
            </w:pPr>
          </w:p>
        </w:tc>
      </w:tr>
      <w:tr w:rsidR="00BA7101" w:rsidRPr="00BE2B59" w14:paraId="62F4F67B" w14:textId="77777777" w:rsidTr="3CA8ED01">
        <w:tc>
          <w:tcPr>
            <w:tcW w:w="1304" w:type="dxa"/>
          </w:tcPr>
          <w:p w14:paraId="62F4F675" w14:textId="626982EC" w:rsidR="00BA7101" w:rsidRDefault="004E0EE1" w:rsidP="00BA7101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1 min</w:t>
            </w:r>
          </w:p>
        </w:tc>
        <w:tc>
          <w:tcPr>
            <w:tcW w:w="5531" w:type="dxa"/>
          </w:tcPr>
          <w:p w14:paraId="62F4F676" w14:textId="3E203F4A" w:rsidR="00BA7101" w:rsidRDefault="00BA7101" w:rsidP="00BA71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28BF43" wp14:editId="1BEB2539">
                  <wp:extent cx="3366135" cy="2524601"/>
                  <wp:effectExtent l="0" t="0" r="5715" b="9525"/>
                  <wp:docPr id="21688645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36AC1FA9" w14:textId="77777777" w:rsidR="00004EAB" w:rsidRPr="00427EC4" w:rsidRDefault="00004EAB" w:rsidP="00BA7101">
            <w:pPr>
              <w:rPr>
                <w:b/>
                <w:bCs/>
                <w:szCs w:val="24"/>
              </w:rPr>
            </w:pPr>
            <w:r w:rsidRPr="00427EC4">
              <w:rPr>
                <w:b/>
                <w:bCs/>
                <w:szCs w:val="24"/>
              </w:rPr>
              <w:t>DO:</w:t>
            </w:r>
          </w:p>
          <w:p w14:paraId="72FA40FF" w14:textId="031D4964" w:rsidR="00BA7101" w:rsidRPr="00427EC4" w:rsidRDefault="006D5993" w:rsidP="00AF4E27">
            <w:pPr>
              <w:pStyle w:val="ListParagraph"/>
              <w:numPr>
                <w:ilvl w:val="0"/>
                <w:numId w:val="25"/>
              </w:numPr>
              <w:rPr>
                <w:szCs w:val="24"/>
              </w:rPr>
            </w:pPr>
            <w:r w:rsidRPr="00427EC4">
              <w:rPr>
                <w:szCs w:val="24"/>
              </w:rPr>
              <w:t>Introduce the section on Security Analysis.</w:t>
            </w:r>
          </w:p>
          <w:p w14:paraId="62F4F679" w14:textId="3852C90A" w:rsidR="00BA7101" w:rsidRPr="005E1691" w:rsidRDefault="00BA7101" w:rsidP="001E4351">
            <w:pPr>
              <w:pStyle w:val="bullet"/>
              <w:numPr>
                <w:ilvl w:val="0"/>
                <w:numId w:val="0"/>
              </w:numPr>
              <w:ind w:left="360"/>
            </w:pPr>
          </w:p>
        </w:tc>
        <w:tc>
          <w:tcPr>
            <w:tcW w:w="3104" w:type="dxa"/>
            <w:shd w:val="clear" w:color="auto" w:fill="FFFFFF" w:themeFill="background1"/>
          </w:tcPr>
          <w:p w14:paraId="62F4F67A" w14:textId="77777777" w:rsidR="00BA7101" w:rsidRDefault="00BA7101" w:rsidP="00BA7101">
            <w:pPr>
              <w:rPr>
                <w:b/>
                <w:szCs w:val="24"/>
              </w:rPr>
            </w:pPr>
          </w:p>
        </w:tc>
      </w:tr>
      <w:tr w:rsidR="00BA7101" w:rsidRPr="00BE2B59" w14:paraId="62F4F694" w14:textId="77777777" w:rsidTr="3CA8ED01">
        <w:tc>
          <w:tcPr>
            <w:tcW w:w="1304" w:type="dxa"/>
          </w:tcPr>
          <w:p w14:paraId="62F4F684" w14:textId="3E89EEEE" w:rsidR="00BA7101" w:rsidRDefault="004E0EE1" w:rsidP="00BA7101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3 min</w:t>
            </w:r>
          </w:p>
        </w:tc>
        <w:tc>
          <w:tcPr>
            <w:tcW w:w="5531" w:type="dxa"/>
          </w:tcPr>
          <w:p w14:paraId="62F4F685" w14:textId="4AA401B9" w:rsidR="00BA7101" w:rsidRDefault="00BA7101" w:rsidP="00BA71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E2F2AC" wp14:editId="0367DF93">
                  <wp:extent cx="3366135" cy="2524601"/>
                  <wp:effectExtent l="0" t="0" r="5715" b="9525"/>
                  <wp:docPr id="86968044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01529F07" w14:textId="77777777" w:rsidR="004A113A" w:rsidRPr="00427EC4" w:rsidRDefault="004A113A" w:rsidP="004A113A">
            <w:pPr>
              <w:rPr>
                <w:b/>
                <w:bCs/>
                <w:szCs w:val="24"/>
              </w:rPr>
            </w:pPr>
            <w:r w:rsidRPr="00427EC4">
              <w:rPr>
                <w:b/>
                <w:bCs/>
                <w:szCs w:val="24"/>
              </w:rPr>
              <w:t>SAY:</w:t>
            </w:r>
          </w:p>
          <w:p w14:paraId="59AB802C" w14:textId="77777777" w:rsidR="004A113A" w:rsidRPr="00427EC4" w:rsidRDefault="004A113A" w:rsidP="00AF4E27">
            <w:pPr>
              <w:pStyle w:val="ListParagraph"/>
              <w:numPr>
                <w:ilvl w:val="0"/>
                <w:numId w:val="24"/>
              </w:numPr>
              <w:rPr>
                <w:szCs w:val="24"/>
              </w:rPr>
            </w:pPr>
            <w:r w:rsidRPr="00427EC4">
              <w:rPr>
                <w:szCs w:val="24"/>
              </w:rPr>
              <w:t xml:space="preserve">Here we are looking at threats. This is required by both international standards and Chevron CES. </w:t>
            </w:r>
          </w:p>
          <w:p w14:paraId="2360ED68" w14:textId="77777777" w:rsidR="004A113A" w:rsidRPr="00427EC4" w:rsidRDefault="004A113A" w:rsidP="00AF4E27">
            <w:pPr>
              <w:pStyle w:val="ListParagraph"/>
              <w:numPr>
                <w:ilvl w:val="0"/>
                <w:numId w:val="24"/>
              </w:numPr>
              <w:rPr>
                <w:szCs w:val="24"/>
              </w:rPr>
            </w:pPr>
            <w:r w:rsidRPr="00427EC4">
              <w:rPr>
                <w:szCs w:val="24"/>
              </w:rPr>
              <w:t>This is done in concert with IT process and cyber security reviews.</w:t>
            </w:r>
          </w:p>
          <w:p w14:paraId="5880706B" w14:textId="77777777" w:rsidR="004A113A" w:rsidRPr="00427EC4" w:rsidRDefault="004A113A" w:rsidP="004A113A">
            <w:pPr>
              <w:rPr>
                <w:szCs w:val="24"/>
              </w:rPr>
            </w:pPr>
          </w:p>
          <w:p w14:paraId="52659734" w14:textId="77777777" w:rsidR="004A113A" w:rsidRPr="00427EC4" w:rsidRDefault="004A113A" w:rsidP="004A113A">
            <w:pPr>
              <w:rPr>
                <w:b/>
                <w:bCs/>
                <w:szCs w:val="24"/>
              </w:rPr>
            </w:pPr>
            <w:r w:rsidRPr="00427EC4">
              <w:rPr>
                <w:b/>
                <w:bCs/>
                <w:szCs w:val="24"/>
              </w:rPr>
              <w:t>DO:</w:t>
            </w:r>
          </w:p>
          <w:p w14:paraId="1E669A08" w14:textId="7398465B" w:rsidR="004A113A" w:rsidRPr="00427EC4" w:rsidRDefault="00264D9B" w:rsidP="00AF4E27">
            <w:pPr>
              <w:pStyle w:val="ListParagraph"/>
              <w:numPr>
                <w:ilvl w:val="0"/>
                <w:numId w:val="25"/>
              </w:numPr>
              <w:rPr>
                <w:szCs w:val="24"/>
              </w:rPr>
            </w:pPr>
            <w:r w:rsidRPr="00427EC4">
              <w:rPr>
                <w:szCs w:val="24"/>
              </w:rPr>
              <w:t xml:space="preserve">Focus </w:t>
            </w:r>
            <w:r>
              <w:rPr>
                <w:szCs w:val="24"/>
              </w:rPr>
              <w:t>on</w:t>
            </w:r>
            <w:r w:rsidR="004A113A" w:rsidRPr="00427EC4">
              <w:rPr>
                <w:szCs w:val="24"/>
              </w:rPr>
              <w:t xml:space="preserve"> the need for both physical and cyber reviews.</w:t>
            </w:r>
          </w:p>
          <w:p w14:paraId="62F4F692" w14:textId="7D9D0356" w:rsidR="00BA7101" w:rsidRPr="00C15238" w:rsidRDefault="00BA7101" w:rsidP="00BA7101"/>
        </w:tc>
        <w:tc>
          <w:tcPr>
            <w:tcW w:w="3104" w:type="dxa"/>
            <w:shd w:val="clear" w:color="auto" w:fill="FFFFFF" w:themeFill="background1"/>
          </w:tcPr>
          <w:p w14:paraId="62F4F693" w14:textId="77777777" w:rsidR="00BA7101" w:rsidRDefault="00BA7101" w:rsidP="00BA7101">
            <w:pPr>
              <w:rPr>
                <w:b/>
                <w:szCs w:val="24"/>
              </w:rPr>
            </w:pPr>
          </w:p>
        </w:tc>
      </w:tr>
      <w:tr w:rsidR="00BA7101" w:rsidRPr="00BE2B59" w14:paraId="0B5BA757" w14:textId="77777777" w:rsidTr="3CA8ED01">
        <w:trPr>
          <w:trHeight w:val="2933"/>
        </w:trPr>
        <w:tc>
          <w:tcPr>
            <w:tcW w:w="1304" w:type="dxa"/>
          </w:tcPr>
          <w:p w14:paraId="0157FF31" w14:textId="5DDC10FB" w:rsidR="00BA7101" w:rsidRDefault="004E0EE1" w:rsidP="00BA7101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3 min</w:t>
            </w:r>
          </w:p>
        </w:tc>
        <w:tc>
          <w:tcPr>
            <w:tcW w:w="5531" w:type="dxa"/>
          </w:tcPr>
          <w:p w14:paraId="27E5AE5A" w14:textId="4F187ED3" w:rsidR="00BA7101" w:rsidRDefault="00BA7101" w:rsidP="00BA71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C636B2" wp14:editId="407DCD7A">
                  <wp:extent cx="3366135" cy="2524601"/>
                  <wp:effectExtent l="0" t="0" r="5715" b="9525"/>
                  <wp:docPr id="163238396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29E84869" w14:textId="77777777" w:rsidR="008B6122" w:rsidRPr="00F503CE" w:rsidRDefault="008B6122" w:rsidP="00BA7101">
            <w:pPr>
              <w:rPr>
                <w:b/>
                <w:bCs/>
                <w:szCs w:val="24"/>
              </w:rPr>
            </w:pPr>
            <w:commentRangeStart w:id="1"/>
            <w:r w:rsidRPr="00F503CE">
              <w:rPr>
                <w:b/>
                <w:bCs/>
                <w:szCs w:val="24"/>
              </w:rPr>
              <w:t>DO</w:t>
            </w:r>
            <w:commentRangeEnd w:id="1"/>
            <w:r w:rsidR="00BC4824">
              <w:rPr>
                <w:rStyle w:val="CommentReference"/>
              </w:rPr>
              <w:commentReference w:id="1"/>
            </w:r>
            <w:r w:rsidRPr="00F503CE">
              <w:rPr>
                <w:b/>
                <w:bCs/>
                <w:szCs w:val="24"/>
              </w:rPr>
              <w:t>:</w:t>
            </w:r>
          </w:p>
          <w:p w14:paraId="6368839C" w14:textId="77777777" w:rsidR="008B6122" w:rsidRDefault="00BA7101" w:rsidP="00AF4E27">
            <w:pPr>
              <w:pStyle w:val="ListParagraph"/>
              <w:numPr>
                <w:ilvl w:val="0"/>
                <w:numId w:val="25"/>
              </w:numPr>
              <w:rPr>
                <w:szCs w:val="24"/>
              </w:rPr>
            </w:pPr>
            <w:r w:rsidRPr="008B6122">
              <w:rPr>
                <w:szCs w:val="24"/>
              </w:rPr>
              <w:t xml:space="preserve">See notes on slide. </w:t>
            </w:r>
          </w:p>
          <w:p w14:paraId="26FAB023" w14:textId="33D00CFE" w:rsidR="00BA7101" w:rsidRPr="008B6122" w:rsidRDefault="00BA7101" w:rsidP="00AF4E27">
            <w:pPr>
              <w:pStyle w:val="ListParagraph"/>
              <w:numPr>
                <w:ilvl w:val="0"/>
                <w:numId w:val="25"/>
              </w:numPr>
              <w:rPr>
                <w:szCs w:val="24"/>
              </w:rPr>
            </w:pPr>
            <w:r w:rsidRPr="008B6122">
              <w:rPr>
                <w:szCs w:val="24"/>
              </w:rPr>
              <w:t>Focus on the need for both physical and cyber reviews.</w:t>
            </w:r>
          </w:p>
          <w:p w14:paraId="315E8B56" w14:textId="0823DF46" w:rsidR="00BA7101" w:rsidRPr="00E44437" w:rsidRDefault="00BA7101" w:rsidP="00BA7101">
            <w:pPr>
              <w:rPr>
                <w:b/>
                <w:bCs/>
                <w:szCs w:val="24"/>
              </w:rPr>
            </w:pPr>
          </w:p>
        </w:tc>
        <w:tc>
          <w:tcPr>
            <w:tcW w:w="3104" w:type="dxa"/>
            <w:shd w:val="clear" w:color="auto" w:fill="FFFFFF" w:themeFill="background1"/>
          </w:tcPr>
          <w:p w14:paraId="13144304" w14:textId="77777777" w:rsidR="00BA7101" w:rsidRDefault="00BA7101" w:rsidP="3CA8ED01">
            <w:pPr>
              <w:pStyle w:val="ListParagraph"/>
              <w:numPr>
                <w:ilvl w:val="0"/>
                <w:numId w:val="9"/>
              </w:numPr>
              <w:spacing w:line="256" w:lineRule="auto"/>
              <w:ind w:left="720"/>
              <w:rPr>
                <w:b/>
                <w:bCs/>
              </w:rPr>
            </w:pPr>
          </w:p>
        </w:tc>
      </w:tr>
      <w:tr w:rsidR="00BA7101" w:rsidRPr="00BE2B59" w14:paraId="62F4F6AC" w14:textId="77777777" w:rsidTr="3CA8ED01">
        <w:trPr>
          <w:trHeight w:val="746"/>
        </w:trPr>
        <w:tc>
          <w:tcPr>
            <w:tcW w:w="1304" w:type="dxa"/>
          </w:tcPr>
          <w:p w14:paraId="62F4F695" w14:textId="6B7409D8" w:rsidR="00BA7101" w:rsidRDefault="004E0EE1" w:rsidP="00BA7101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4 min</w:t>
            </w:r>
          </w:p>
        </w:tc>
        <w:tc>
          <w:tcPr>
            <w:tcW w:w="5531" w:type="dxa"/>
          </w:tcPr>
          <w:p w14:paraId="62F4F696" w14:textId="11C4F59B" w:rsidR="00BA7101" w:rsidRDefault="003637EE" w:rsidP="00BA71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0EE378" wp14:editId="3DC305B3">
                  <wp:extent cx="3366135" cy="2524601"/>
                  <wp:effectExtent l="0" t="0" r="5715" b="9525"/>
                  <wp:docPr id="1869009432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46D62708" w14:textId="77777777" w:rsidR="00BA7101" w:rsidRDefault="00BA7101" w:rsidP="00BA7101">
            <w:pPr>
              <w:rPr>
                <w:b/>
                <w:bCs/>
                <w:color w:val="6CC24A" w:themeColor="accent3"/>
              </w:rPr>
            </w:pPr>
          </w:p>
          <w:p w14:paraId="62590581" w14:textId="77777777" w:rsidR="00AC057C" w:rsidRDefault="00AC057C" w:rsidP="00A462FB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ASK:</w:t>
            </w:r>
          </w:p>
          <w:p w14:paraId="6C5C69C0" w14:textId="5713A6E8" w:rsidR="00AC057C" w:rsidRDefault="0392D4D8" w:rsidP="001331BD">
            <w:pPr>
              <w:pStyle w:val="ListParagraph"/>
              <w:numPr>
                <w:ilvl w:val="0"/>
                <w:numId w:val="9"/>
              </w:numPr>
              <w:spacing w:line="259" w:lineRule="auto"/>
            </w:pPr>
            <w:r>
              <w:t>Why do we perform the Security Analysis?</w:t>
            </w:r>
          </w:p>
          <w:p w14:paraId="20A44024" w14:textId="1BDC4554" w:rsidR="00A462FB" w:rsidRPr="00AC057C" w:rsidRDefault="00A462FB" w:rsidP="00AC057C">
            <w:pPr>
              <w:rPr>
                <w:szCs w:val="24"/>
              </w:rPr>
            </w:pPr>
            <w:r w:rsidRPr="00AC057C">
              <w:rPr>
                <w:b/>
                <w:bCs/>
                <w:szCs w:val="24"/>
              </w:rPr>
              <w:t>DO:</w:t>
            </w:r>
          </w:p>
          <w:p w14:paraId="583D5D93" w14:textId="365500D9" w:rsidR="00A462FB" w:rsidRDefault="00A462FB" w:rsidP="3CA8ED01">
            <w:pPr>
              <w:pStyle w:val="ListParagraph"/>
              <w:numPr>
                <w:ilvl w:val="0"/>
                <w:numId w:val="9"/>
              </w:numPr>
            </w:pPr>
            <w:r>
              <w:t xml:space="preserve">Instruct participants to type the </w:t>
            </w:r>
            <w:r w:rsidR="00AC057C">
              <w:t>answer</w:t>
            </w:r>
            <w:r>
              <w:t xml:space="preserve"> into the chat. </w:t>
            </w:r>
          </w:p>
          <w:p w14:paraId="453BA898" w14:textId="24B999EA" w:rsidR="00A462FB" w:rsidRDefault="00A462FB" w:rsidP="3CA8ED01">
            <w:pPr>
              <w:pStyle w:val="ListParagraph"/>
              <w:numPr>
                <w:ilvl w:val="0"/>
                <w:numId w:val="9"/>
              </w:numPr>
            </w:pPr>
            <w:r>
              <w:t xml:space="preserve">Review submissions and provide correct answer if no one provides it. </w:t>
            </w:r>
          </w:p>
          <w:p w14:paraId="4AB98D36" w14:textId="0D61CB32" w:rsidR="0021069B" w:rsidRDefault="0021069B" w:rsidP="0021069B">
            <w:pPr>
              <w:rPr>
                <w:szCs w:val="24"/>
              </w:rPr>
            </w:pPr>
            <w:r>
              <w:rPr>
                <w:szCs w:val="24"/>
              </w:rPr>
              <w:t>EXPLAIN:</w:t>
            </w:r>
          </w:p>
          <w:p w14:paraId="7BBCF97A" w14:textId="1A7120E3" w:rsidR="0021069B" w:rsidRPr="0021069B" w:rsidRDefault="1E208E54" w:rsidP="3CA8ED01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szCs w:val="24"/>
              </w:rPr>
            </w:pPr>
            <w:r w:rsidRPr="3CA8ED01">
              <w:rPr>
                <w:rFonts w:ascii="Calibri" w:eastAsia="Calibri" w:hAnsi="Calibri" w:cs="Calibri"/>
                <w:sz w:val="22"/>
              </w:rPr>
              <w:t>A security risk assessment shall be carried out to identify the security vulnerabilities of the IPS, both physical and cyber in nature.</w:t>
            </w:r>
            <w:r>
              <w:t xml:space="preserve"> </w:t>
            </w:r>
          </w:p>
          <w:p w14:paraId="62F4F6AA" w14:textId="7F3C4954" w:rsidR="00A462FB" w:rsidRPr="00E44437" w:rsidRDefault="00A462FB" w:rsidP="00BA7101">
            <w:pPr>
              <w:rPr>
                <w:b/>
                <w:bCs/>
                <w:color w:val="6CC24A" w:themeColor="accent3"/>
              </w:rPr>
            </w:pPr>
          </w:p>
        </w:tc>
        <w:tc>
          <w:tcPr>
            <w:tcW w:w="3104" w:type="dxa"/>
            <w:shd w:val="clear" w:color="auto" w:fill="FFFFFF" w:themeFill="background1"/>
          </w:tcPr>
          <w:p w14:paraId="62F4F6AB" w14:textId="77777777" w:rsidR="00BA7101" w:rsidRDefault="00BA7101" w:rsidP="00BA7101">
            <w:pPr>
              <w:rPr>
                <w:b/>
                <w:szCs w:val="24"/>
              </w:rPr>
            </w:pPr>
          </w:p>
        </w:tc>
      </w:tr>
      <w:tr w:rsidR="00BA7101" w:rsidRPr="00BE2B59" w14:paraId="62F4F6B6" w14:textId="77777777" w:rsidTr="3CA8ED01">
        <w:trPr>
          <w:trHeight w:val="746"/>
        </w:trPr>
        <w:tc>
          <w:tcPr>
            <w:tcW w:w="1304" w:type="dxa"/>
          </w:tcPr>
          <w:p w14:paraId="62F4F6AD" w14:textId="62F21A09" w:rsidR="00BA7101" w:rsidRDefault="004E0EE1" w:rsidP="00BA7101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1 min</w:t>
            </w:r>
          </w:p>
        </w:tc>
        <w:tc>
          <w:tcPr>
            <w:tcW w:w="5531" w:type="dxa"/>
          </w:tcPr>
          <w:p w14:paraId="62F4F6AE" w14:textId="07A201EC" w:rsidR="00BA7101" w:rsidRDefault="00BA7101" w:rsidP="00BA71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30769A" wp14:editId="590FE0A9">
                  <wp:extent cx="3366135" cy="2524601"/>
                  <wp:effectExtent l="0" t="0" r="5715" b="9525"/>
                  <wp:docPr id="112663855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5998DF24" w14:textId="77777777" w:rsidR="000E6900" w:rsidRPr="00427EC4" w:rsidRDefault="000E6900" w:rsidP="000E6900">
            <w:pPr>
              <w:rPr>
                <w:b/>
                <w:bCs/>
                <w:szCs w:val="24"/>
              </w:rPr>
            </w:pPr>
            <w:r w:rsidRPr="00427EC4">
              <w:rPr>
                <w:b/>
                <w:bCs/>
                <w:szCs w:val="24"/>
              </w:rPr>
              <w:t>DO:</w:t>
            </w:r>
          </w:p>
          <w:p w14:paraId="58B5515A" w14:textId="2A73432D" w:rsidR="000E6900" w:rsidRPr="00427EC4" w:rsidRDefault="000E6900" w:rsidP="00AF4E27">
            <w:pPr>
              <w:pStyle w:val="ListParagraph"/>
              <w:numPr>
                <w:ilvl w:val="0"/>
                <w:numId w:val="25"/>
              </w:numPr>
              <w:rPr>
                <w:szCs w:val="24"/>
              </w:rPr>
            </w:pPr>
            <w:r w:rsidRPr="00427EC4">
              <w:rPr>
                <w:szCs w:val="24"/>
              </w:rPr>
              <w:t xml:space="preserve">Introduce the section on </w:t>
            </w:r>
            <w:r>
              <w:rPr>
                <w:szCs w:val="24"/>
              </w:rPr>
              <w:t xml:space="preserve">Application Program Development </w:t>
            </w:r>
            <w:r w:rsidR="00C378AC">
              <w:rPr>
                <w:szCs w:val="24"/>
              </w:rPr>
              <w:t>and Factory Acceptance Test (FAT) Procedure</w:t>
            </w:r>
          </w:p>
          <w:p w14:paraId="62F4F6B4" w14:textId="3E4E8850" w:rsidR="00BA7101" w:rsidRPr="004C4408" w:rsidRDefault="00BA7101" w:rsidP="00BA7101"/>
        </w:tc>
        <w:tc>
          <w:tcPr>
            <w:tcW w:w="3104" w:type="dxa"/>
            <w:shd w:val="clear" w:color="auto" w:fill="FFFFFF" w:themeFill="background1"/>
          </w:tcPr>
          <w:p w14:paraId="62F4F6B5" w14:textId="77777777" w:rsidR="00BA7101" w:rsidRDefault="00BA7101" w:rsidP="00BA7101">
            <w:pPr>
              <w:rPr>
                <w:b/>
                <w:szCs w:val="24"/>
              </w:rPr>
            </w:pPr>
          </w:p>
        </w:tc>
      </w:tr>
      <w:tr w:rsidR="00BA7101" w:rsidRPr="00BE2B59" w14:paraId="62F4F6BD" w14:textId="77777777" w:rsidTr="3CA8ED01">
        <w:trPr>
          <w:trHeight w:val="746"/>
        </w:trPr>
        <w:tc>
          <w:tcPr>
            <w:tcW w:w="1304" w:type="dxa"/>
          </w:tcPr>
          <w:p w14:paraId="62F4F6B7" w14:textId="074FB97F" w:rsidR="00BA7101" w:rsidRDefault="004E0EE1" w:rsidP="00BA7101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3 min</w:t>
            </w:r>
          </w:p>
        </w:tc>
        <w:tc>
          <w:tcPr>
            <w:tcW w:w="5531" w:type="dxa"/>
          </w:tcPr>
          <w:p w14:paraId="62F4F6B8" w14:textId="62C9BBD5" w:rsidR="00BA7101" w:rsidRDefault="00BA7101" w:rsidP="00BA71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37C646" wp14:editId="086BDB44">
                  <wp:extent cx="3366135" cy="2524601"/>
                  <wp:effectExtent l="0" t="0" r="5715" b="9525"/>
                  <wp:docPr id="65006155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3B48DE31" w14:textId="77777777" w:rsidR="00BB038F" w:rsidRPr="00BB038F" w:rsidRDefault="00BB038F" w:rsidP="00BB038F">
            <w:pPr>
              <w:rPr>
                <w:b/>
                <w:bCs/>
                <w:szCs w:val="24"/>
              </w:rPr>
            </w:pPr>
            <w:r w:rsidRPr="00BB038F">
              <w:rPr>
                <w:b/>
                <w:bCs/>
                <w:szCs w:val="24"/>
              </w:rPr>
              <w:t>SAY:</w:t>
            </w:r>
          </w:p>
          <w:p w14:paraId="74F4D802" w14:textId="77777777" w:rsidR="00BB038F" w:rsidRDefault="00BA7101" w:rsidP="00AF4E27">
            <w:pPr>
              <w:pStyle w:val="ListParagraph"/>
              <w:numPr>
                <w:ilvl w:val="0"/>
                <w:numId w:val="10"/>
              </w:numPr>
              <w:rPr>
                <w:szCs w:val="24"/>
              </w:rPr>
            </w:pPr>
            <w:r w:rsidRPr="00ED05F5">
              <w:rPr>
                <w:szCs w:val="24"/>
              </w:rPr>
              <w:t xml:space="preserve">Here we will talk about the evolution of the automation system. </w:t>
            </w:r>
          </w:p>
          <w:p w14:paraId="62F4F6BB" w14:textId="74CC10E5" w:rsidR="00BA7101" w:rsidRPr="00BB038F" w:rsidRDefault="00BA7101" w:rsidP="00AF4E27">
            <w:pPr>
              <w:pStyle w:val="ListParagraph"/>
              <w:numPr>
                <w:ilvl w:val="0"/>
                <w:numId w:val="10"/>
              </w:numPr>
              <w:rPr>
                <w:szCs w:val="24"/>
              </w:rPr>
            </w:pPr>
            <w:r w:rsidRPr="00ED05F5">
              <w:rPr>
                <w:szCs w:val="24"/>
              </w:rPr>
              <w:t>This is the taking of the specification (the requirements) and turning that into a finished product.</w:t>
            </w:r>
          </w:p>
        </w:tc>
        <w:tc>
          <w:tcPr>
            <w:tcW w:w="3104" w:type="dxa"/>
            <w:shd w:val="clear" w:color="auto" w:fill="FFFFFF" w:themeFill="background1"/>
          </w:tcPr>
          <w:p w14:paraId="62F4F6BC" w14:textId="77777777" w:rsidR="00BA7101" w:rsidRDefault="00BA7101" w:rsidP="00BA7101">
            <w:pPr>
              <w:rPr>
                <w:b/>
                <w:szCs w:val="24"/>
              </w:rPr>
            </w:pPr>
          </w:p>
        </w:tc>
      </w:tr>
      <w:tr w:rsidR="00BA7101" w:rsidRPr="00BE2B59" w14:paraId="7017BA2A" w14:textId="77777777" w:rsidTr="3CA8ED01">
        <w:trPr>
          <w:trHeight w:val="746"/>
        </w:trPr>
        <w:tc>
          <w:tcPr>
            <w:tcW w:w="1304" w:type="dxa"/>
          </w:tcPr>
          <w:p w14:paraId="1410A515" w14:textId="3B0597F2" w:rsidR="00BA7101" w:rsidRDefault="004E0EE1" w:rsidP="00BA7101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3 min</w:t>
            </w:r>
          </w:p>
        </w:tc>
        <w:tc>
          <w:tcPr>
            <w:tcW w:w="5531" w:type="dxa"/>
          </w:tcPr>
          <w:p w14:paraId="5D99D75E" w14:textId="667FB216" w:rsidR="00BA7101" w:rsidRDefault="00BA7101" w:rsidP="00BA71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DFEBC7" wp14:editId="66B43458">
                  <wp:extent cx="3366135" cy="2524601"/>
                  <wp:effectExtent l="0" t="0" r="5715" b="9525"/>
                  <wp:docPr id="60162981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37FC3875" w14:textId="77777777" w:rsidR="00FC7496" w:rsidRPr="00FC7496" w:rsidRDefault="00FC7496" w:rsidP="00FC7496">
            <w:pPr>
              <w:pStyle w:val="bullet"/>
              <w:numPr>
                <w:ilvl w:val="0"/>
                <w:numId w:val="0"/>
              </w:numPr>
              <w:rPr>
                <w:b/>
                <w:bCs/>
              </w:rPr>
            </w:pPr>
            <w:r w:rsidRPr="00FC7496">
              <w:rPr>
                <w:b/>
                <w:bCs/>
              </w:rPr>
              <w:t>SAY:</w:t>
            </w:r>
          </w:p>
          <w:p w14:paraId="16C4DB2E" w14:textId="77777777" w:rsidR="00FC7496" w:rsidRDefault="00FC7496" w:rsidP="00AF4E27">
            <w:pPr>
              <w:pStyle w:val="bullet"/>
              <w:numPr>
                <w:ilvl w:val="0"/>
                <w:numId w:val="7"/>
              </w:numPr>
            </w:pPr>
            <w:r>
              <w:t>T</w:t>
            </w:r>
            <w:r w:rsidR="00BA7101" w:rsidRPr="00D1065A">
              <w:t xml:space="preserve">he expectation is that the logic solver spec (hardware) shall also have a software spec supplement. </w:t>
            </w:r>
          </w:p>
          <w:p w14:paraId="5FCE707D" w14:textId="77777777" w:rsidR="00BA7101" w:rsidRDefault="00BA7101" w:rsidP="00AF4E27">
            <w:pPr>
              <w:pStyle w:val="bullet"/>
              <w:numPr>
                <w:ilvl w:val="0"/>
                <w:numId w:val="7"/>
              </w:numPr>
            </w:pPr>
            <w:r w:rsidRPr="00D1065A">
              <w:t>Whether this is a secondary document or extension of the hardware is up to the project/facility</w:t>
            </w:r>
            <w:r w:rsidR="007D29D1">
              <w:t>.</w:t>
            </w:r>
          </w:p>
          <w:p w14:paraId="0A1869E4" w14:textId="77777777" w:rsidR="00B04CD3" w:rsidRPr="009F6072" w:rsidRDefault="00B04CD3" w:rsidP="00B04CD3">
            <w:pPr>
              <w:pStyle w:val="bullet"/>
              <w:numPr>
                <w:ilvl w:val="0"/>
                <w:numId w:val="0"/>
              </w:numPr>
              <w:rPr>
                <w:b/>
                <w:bCs/>
              </w:rPr>
            </w:pPr>
            <w:r w:rsidRPr="009F6072">
              <w:rPr>
                <w:b/>
                <w:bCs/>
              </w:rPr>
              <w:t>EXPLAIN:</w:t>
            </w:r>
          </w:p>
          <w:p w14:paraId="71E80896" w14:textId="2C8F174F" w:rsidR="00B04CD3" w:rsidRPr="00BE2B59" w:rsidRDefault="00E177A0" w:rsidP="009F6072">
            <w:pPr>
              <w:pStyle w:val="bullet"/>
              <w:numPr>
                <w:ilvl w:val="0"/>
                <w:numId w:val="27"/>
              </w:numPr>
            </w:pPr>
            <w:r>
              <w:t>If the implementation is at an existing facility, the software requirements should compl</w:t>
            </w:r>
            <w:r w:rsidR="00411DCB">
              <w:t>e</w:t>
            </w:r>
            <w:r>
              <w:t>ment the existing style and programming implementation. This is important for continued maintenance and sustainability.</w:t>
            </w:r>
          </w:p>
        </w:tc>
        <w:tc>
          <w:tcPr>
            <w:tcW w:w="3104" w:type="dxa"/>
            <w:shd w:val="clear" w:color="auto" w:fill="FFFFFF" w:themeFill="background1"/>
          </w:tcPr>
          <w:p w14:paraId="6D9E61B8" w14:textId="77777777" w:rsidR="00BA7101" w:rsidRDefault="00BA7101" w:rsidP="00BA7101">
            <w:pPr>
              <w:rPr>
                <w:b/>
                <w:szCs w:val="24"/>
              </w:rPr>
            </w:pPr>
          </w:p>
        </w:tc>
      </w:tr>
      <w:tr w:rsidR="00BA7101" w:rsidRPr="00BE2B59" w14:paraId="62F4F6C8" w14:textId="77777777" w:rsidTr="3CA8ED01">
        <w:trPr>
          <w:trHeight w:val="746"/>
        </w:trPr>
        <w:tc>
          <w:tcPr>
            <w:tcW w:w="1304" w:type="dxa"/>
          </w:tcPr>
          <w:p w14:paraId="62F4F6BE" w14:textId="19A6EF58" w:rsidR="00BA7101" w:rsidRDefault="004E0EE1" w:rsidP="00BA7101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2 min</w:t>
            </w:r>
          </w:p>
        </w:tc>
        <w:tc>
          <w:tcPr>
            <w:tcW w:w="5531" w:type="dxa"/>
          </w:tcPr>
          <w:p w14:paraId="62F4F6BF" w14:textId="78705DA8" w:rsidR="00BA7101" w:rsidRDefault="00BA7101" w:rsidP="00BA71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C5E933" wp14:editId="4CB7D62A">
                  <wp:extent cx="3366135" cy="2524601"/>
                  <wp:effectExtent l="0" t="0" r="5715" b="9525"/>
                  <wp:docPr id="203001550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7DE41AF2" w14:textId="77777777" w:rsidR="003448BD" w:rsidRPr="00427EC4" w:rsidRDefault="003448BD" w:rsidP="003448BD">
            <w:pPr>
              <w:rPr>
                <w:b/>
                <w:bCs/>
                <w:szCs w:val="24"/>
              </w:rPr>
            </w:pPr>
            <w:r w:rsidRPr="00427EC4">
              <w:rPr>
                <w:b/>
                <w:bCs/>
                <w:szCs w:val="24"/>
              </w:rPr>
              <w:t>DO:</w:t>
            </w:r>
          </w:p>
          <w:p w14:paraId="62F4F6C6" w14:textId="5E013BFA" w:rsidR="00BA7101" w:rsidRPr="003448BD" w:rsidRDefault="003448BD" w:rsidP="003448BD">
            <w:pPr>
              <w:pStyle w:val="bullet"/>
            </w:pPr>
            <w:r w:rsidRPr="00427EC4">
              <w:t xml:space="preserve">Introduce the section on </w:t>
            </w:r>
            <w:r w:rsidR="00C378AC">
              <w:t xml:space="preserve">the sub-phase – FAT Procedure Development.  </w:t>
            </w:r>
            <w:r>
              <w:t xml:space="preserve"> </w:t>
            </w:r>
          </w:p>
        </w:tc>
        <w:tc>
          <w:tcPr>
            <w:tcW w:w="3104" w:type="dxa"/>
            <w:shd w:val="clear" w:color="auto" w:fill="FFFFFF" w:themeFill="background1"/>
          </w:tcPr>
          <w:p w14:paraId="62F4F6C7" w14:textId="77777777" w:rsidR="00BA7101" w:rsidRDefault="00BA7101" w:rsidP="00BA7101">
            <w:pPr>
              <w:rPr>
                <w:b/>
                <w:szCs w:val="24"/>
              </w:rPr>
            </w:pPr>
          </w:p>
        </w:tc>
      </w:tr>
      <w:tr w:rsidR="00BA7101" w:rsidRPr="00BE2B59" w14:paraId="62F4F6D4" w14:textId="77777777" w:rsidTr="3CA8ED01">
        <w:trPr>
          <w:trHeight w:val="746"/>
        </w:trPr>
        <w:tc>
          <w:tcPr>
            <w:tcW w:w="1304" w:type="dxa"/>
          </w:tcPr>
          <w:p w14:paraId="62F4F6C9" w14:textId="7CA37E03" w:rsidR="00BA7101" w:rsidRDefault="004E0EE1" w:rsidP="00BA7101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3 min</w:t>
            </w:r>
          </w:p>
        </w:tc>
        <w:tc>
          <w:tcPr>
            <w:tcW w:w="5531" w:type="dxa"/>
          </w:tcPr>
          <w:p w14:paraId="62F4F6CA" w14:textId="55B07C23" w:rsidR="00BA7101" w:rsidRDefault="00BA7101" w:rsidP="00BA71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971BDC" wp14:editId="3CA59533">
                  <wp:extent cx="3366135" cy="2524601"/>
                  <wp:effectExtent l="0" t="0" r="5715" b="9525"/>
                  <wp:docPr id="136286847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270A5F29" w14:textId="77777777" w:rsidR="00282EBC" w:rsidRPr="00282EBC" w:rsidRDefault="00282EBC" w:rsidP="00282EBC">
            <w:pPr>
              <w:pStyle w:val="bullet"/>
              <w:numPr>
                <w:ilvl w:val="0"/>
                <w:numId w:val="0"/>
              </w:numPr>
              <w:rPr>
                <w:b/>
                <w:bCs/>
              </w:rPr>
            </w:pPr>
            <w:r w:rsidRPr="00282EBC">
              <w:rPr>
                <w:b/>
                <w:bCs/>
              </w:rPr>
              <w:t>EXPLAIN:</w:t>
            </w:r>
          </w:p>
          <w:p w14:paraId="1B5974E0" w14:textId="77777777" w:rsidR="007B5419" w:rsidRDefault="00282EBC" w:rsidP="00282EBC">
            <w:pPr>
              <w:pStyle w:val="bullet"/>
            </w:pPr>
            <w:r>
              <w:t>T</w:t>
            </w:r>
            <w:r w:rsidR="00BA7101" w:rsidRPr="00232367">
              <w:t xml:space="preserve">he key here is </w:t>
            </w:r>
            <w:r>
              <w:t xml:space="preserve">to </w:t>
            </w:r>
            <w:r w:rsidR="00BA7101" w:rsidRPr="00232367">
              <w:t>write the FAT procedure against the requirements in both the SRS and the software/hardware specification</w:t>
            </w:r>
            <w:r w:rsidR="007B5419">
              <w:t>; NOT</w:t>
            </w:r>
            <w:r w:rsidR="00BA7101" w:rsidRPr="00232367">
              <w:t xml:space="preserve"> against the completed software. </w:t>
            </w:r>
          </w:p>
          <w:p w14:paraId="62F4F6D0" w14:textId="22B2766E" w:rsidR="00BA7101" w:rsidRPr="00232367" w:rsidRDefault="00BA7101" w:rsidP="007B5419">
            <w:pPr>
              <w:pStyle w:val="bullet"/>
            </w:pPr>
            <w:r w:rsidRPr="00232367">
              <w:t>Plan for testing against all of the requirements.</w:t>
            </w:r>
          </w:p>
        </w:tc>
        <w:tc>
          <w:tcPr>
            <w:tcW w:w="3104" w:type="dxa"/>
            <w:shd w:val="clear" w:color="auto" w:fill="FFFFFF" w:themeFill="background1"/>
          </w:tcPr>
          <w:p w14:paraId="62F4F6D3" w14:textId="7058B16F" w:rsidR="00BA7101" w:rsidRPr="00232367" w:rsidRDefault="00BA7101" w:rsidP="00BA7101">
            <w:pPr>
              <w:pStyle w:val="bullet"/>
              <w:numPr>
                <w:ilvl w:val="0"/>
                <w:numId w:val="0"/>
              </w:numPr>
              <w:spacing w:before="0"/>
            </w:pPr>
          </w:p>
        </w:tc>
      </w:tr>
      <w:tr w:rsidR="00BA7101" w:rsidRPr="00BE2B59" w14:paraId="3B57468F" w14:textId="77777777" w:rsidTr="3CA8ED01">
        <w:trPr>
          <w:trHeight w:val="746"/>
        </w:trPr>
        <w:tc>
          <w:tcPr>
            <w:tcW w:w="1304" w:type="dxa"/>
          </w:tcPr>
          <w:p w14:paraId="1722E777" w14:textId="09DDD676" w:rsidR="00BA7101" w:rsidRDefault="004E0EE1" w:rsidP="00BA7101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15 min</w:t>
            </w:r>
          </w:p>
        </w:tc>
        <w:tc>
          <w:tcPr>
            <w:tcW w:w="5531" w:type="dxa"/>
          </w:tcPr>
          <w:p w14:paraId="311679C7" w14:textId="5E8CE80C" w:rsidR="00BA7101" w:rsidRDefault="001824CC" w:rsidP="00BA71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AF0127" wp14:editId="3AD6DE26">
                  <wp:extent cx="3366135" cy="2524601"/>
                  <wp:effectExtent l="0" t="0" r="5715" b="9525"/>
                  <wp:docPr id="1002653080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76835E41" w14:textId="33C77189" w:rsidR="009136CF" w:rsidRPr="009136CF" w:rsidRDefault="009136CF" w:rsidP="009136CF">
            <w:pPr>
              <w:rPr>
                <w:b/>
                <w:bCs/>
                <w:szCs w:val="24"/>
              </w:rPr>
            </w:pPr>
            <w:r w:rsidRPr="009136CF">
              <w:rPr>
                <w:b/>
                <w:bCs/>
                <w:szCs w:val="24"/>
              </w:rPr>
              <w:t>DO:</w:t>
            </w:r>
          </w:p>
          <w:p w14:paraId="5123FA43" w14:textId="77777777" w:rsidR="00CC78DB" w:rsidRDefault="00CC78DB" w:rsidP="00AF4E27">
            <w:pPr>
              <w:numPr>
                <w:ilvl w:val="0"/>
                <w:numId w:val="13"/>
              </w:numPr>
              <w:rPr>
                <w:szCs w:val="24"/>
              </w:rPr>
            </w:pPr>
            <w:r>
              <w:rPr>
                <w:szCs w:val="24"/>
              </w:rPr>
              <w:t>Introduce exercise on Detailed Engineering Development.  Explain the objective of this exercise.</w:t>
            </w:r>
          </w:p>
          <w:p w14:paraId="2E910044" w14:textId="7A668A33" w:rsidR="00CC78DB" w:rsidRDefault="00CC78DB" w:rsidP="00AF4E27">
            <w:pPr>
              <w:numPr>
                <w:ilvl w:val="0"/>
                <w:numId w:val="13"/>
              </w:numPr>
              <w:rPr>
                <w:szCs w:val="24"/>
              </w:rPr>
            </w:pPr>
            <w:r>
              <w:rPr>
                <w:szCs w:val="24"/>
              </w:rPr>
              <w:t xml:space="preserve">Explain that in this exercise, participants will be broken up into 3 groups and placed into breakout rooms where they will do #1 and 2 at the bottom of the slide – Develop a simplified Cause and Effect using the template provided and the engineering details above and complete FAT procedure details for IPF FZLL-8421. </w:t>
            </w:r>
          </w:p>
          <w:p w14:paraId="08BABA1B" w14:textId="77777777" w:rsidR="00CC78DB" w:rsidRDefault="00CC78DB" w:rsidP="00AF4E27">
            <w:pPr>
              <w:numPr>
                <w:ilvl w:val="0"/>
                <w:numId w:val="13"/>
              </w:numPr>
              <w:rPr>
                <w:szCs w:val="24"/>
              </w:rPr>
            </w:pPr>
            <w:r>
              <w:rPr>
                <w:szCs w:val="24"/>
              </w:rPr>
              <w:t xml:space="preserve">Explain that they need to have a printout of the Cause and Effect template and the FAT procedure from the ETL site to complete this exercise, and upon completion, there will be a debrief. </w:t>
            </w:r>
          </w:p>
          <w:p w14:paraId="11FFB5B9" w14:textId="77777777" w:rsidR="00CC78DB" w:rsidRDefault="00CC78DB" w:rsidP="00AF4E27">
            <w:pPr>
              <w:numPr>
                <w:ilvl w:val="0"/>
                <w:numId w:val="13"/>
              </w:numPr>
              <w:rPr>
                <w:szCs w:val="24"/>
              </w:rPr>
            </w:pPr>
            <w:r>
              <w:rPr>
                <w:szCs w:val="24"/>
              </w:rPr>
              <w:t xml:space="preserve">Ask them to assign a spokesperson to talk about what was discussed upon return to the large group. </w:t>
            </w:r>
          </w:p>
          <w:p w14:paraId="7CF686E1" w14:textId="77777777" w:rsidR="009136CF" w:rsidRPr="009136CF" w:rsidRDefault="009136CF" w:rsidP="00AF4E27">
            <w:pPr>
              <w:numPr>
                <w:ilvl w:val="0"/>
                <w:numId w:val="13"/>
              </w:numPr>
              <w:rPr>
                <w:szCs w:val="24"/>
              </w:rPr>
            </w:pPr>
            <w:r w:rsidRPr="009136CF">
              <w:rPr>
                <w:szCs w:val="24"/>
              </w:rPr>
              <w:t>Define the rules of the breakout session</w:t>
            </w:r>
          </w:p>
          <w:p w14:paraId="18A16D5C" w14:textId="77777777" w:rsidR="009136CF" w:rsidRPr="009136CF" w:rsidRDefault="009136CF" w:rsidP="00AF4E27">
            <w:pPr>
              <w:numPr>
                <w:ilvl w:val="1"/>
                <w:numId w:val="13"/>
              </w:numPr>
              <w:rPr>
                <w:szCs w:val="24"/>
              </w:rPr>
            </w:pPr>
            <w:r w:rsidRPr="009136CF">
              <w:rPr>
                <w:szCs w:val="24"/>
              </w:rPr>
              <w:t>Roles and responsibilities in the group</w:t>
            </w:r>
          </w:p>
          <w:p w14:paraId="03ED3393" w14:textId="77777777" w:rsidR="009136CF" w:rsidRPr="009136CF" w:rsidRDefault="009136CF" w:rsidP="00AF4E27">
            <w:pPr>
              <w:numPr>
                <w:ilvl w:val="1"/>
                <w:numId w:val="13"/>
              </w:numPr>
              <w:rPr>
                <w:szCs w:val="24"/>
              </w:rPr>
            </w:pPr>
            <w:r w:rsidRPr="009136CF">
              <w:rPr>
                <w:szCs w:val="24"/>
              </w:rPr>
              <w:t>Any parameters and regulations that need to be followed in devising the solution</w:t>
            </w:r>
          </w:p>
          <w:p w14:paraId="3DE03704" w14:textId="77777777" w:rsidR="009136CF" w:rsidRPr="009136CF" w:rsidRDefault="009136CF" w:rsidP="00AF4E27">
            <w:pPr>
              <w:numPr>
                <w:ilvl w:val="1"/>
                <w:numId w:val="13"/>
              </w:numPr>
              <w:rPr>
                <w:szCs w:val="24"/>
              </w:rPr>
            </w:pPr>
            <w:r w:rsidRPr="009136CF">
              <w:rPr>
                <w:szCs w:val="24"/>
              </w:rPr>
              <w:t>Define successful outcome for solution.</w:t>
            </w:r>
          </w:p>
          <w:p w14:paraId="464A8DF3" w14:textId="527A56CB" w:rsidR="00BA7101" w:rsidRPr="002703C6" w:rsidRDefault="00BA7101" w:rsidP="0047492D">
            <w:pPr>
              <w:numPr>
                <w:ilvl w:val="0"/>
                <w:numId w:val="13"/>
              </w:numPr>
              <w:rPr>
                <w:bCs/>
                <w:szCs w:val="24"/>
              </w:rPr>
            </w:pPr>
          </w:p>
        </w:tc>
        <w:tc>
          <w:tcPr>
            <w:tcW w:w="3104" w:type="dxa"/>
            <w:shd w:val="clear" w:color="auto" w:fill="FFFFFF" w:themeFill="background1"/>
          </w:tcPr>
          <w:p w14:paraId="35348822" w14:textId="77777777" w:rsidR="00BA7101" w:rsidRPr="008658D5" w:rsidRDefault="00BA7101" w:rsidP="00CC78DB">
            <w:pPr>
              <w:pStyle w:val="ListParagraph"/>
              <w:ind w:left="360"/>
              <w:rPr>
                <w:b/>
                <w:szCs w:val="24"/>
              </w:rPr>
            </w:pPr>
          </w:p>
        </w:tc>
      </w:tr>
      <w:tr w:rsidR="0025622D" w:rsidRPr="00BE2B59" w14:paraId="63C6E860" w14:textId="77777777" w:rsidTr="3CA8ED01">
        <w:trPr>
          <w:trHeight w:val="746"/>
        </w:trPr>
        <w:tc>
          <w:tcPr>
            <w:tcW w:w="1304" w:type="dxa"/>
          </w:tcPr>
          <w:p w14:paraId="6453B70A" w14:textId="77777777" w:rsidR="0025622D" w:rsidRDefault="0025622D" w:rsidP="00BA7101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5531" w:type="dxa"/>
          </w:tcPr>
          <w:p w14:paraId="7AA1DFB5" w14:textId="4C5FB8FD" w:rsidR="0025622D" w:rsidRDefault="0025622D" w:rsidP="00BA71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48AF3C" wp14:editId="64A35241">
                  <wp:extent cx="3366135" cy="2524760"/>
                  <wp:effectExtent l="0" t="0" r="5715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de27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FF" w:themeFill="background1"/>
          </w:tcPr>
          <w:p w14:paraId="3EEB1075" w14:textId="77777777" w:rsidR="0038257F" w:rsidRDefault="0038257F" w:rsidP="0038257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EXPLAIN:</w:t>
            </w:r>
          </w:p>
          <w:p w14:paraId="03FB14C5" w14:textId="77777777" w:rsidR="00531CB4" w:rsidRDefault="0038257F" w:rsidP="0038257F">
            <w:pPr>
              <w:pStyle w:val="bullet"/>
            </w:pPr>
            <w:r>
              <w:t>This is the template you will use to analyze the Cause and Effect</w:t>
            </w:r>
            <w:r w:rsidR="00531CB4">
              <w:t>.</w:t>
            </w:r>
          </w:p>
          <w:p w14:paraId="75082B0A" w14:textId="77777777" w:rsidR="00CC78DB" w:rsidRDefault="00CC78DB" w:rsidP="00FA69E9">
            <w:pPr>
              <w:rPr>
                <w:b/>
                <w:bCs/>
              </w:rPr>
            </w:pPr>
          </w:p>
          <w:p w14:paraId="2F10243B" w14:textId="77D56161" w:rsidR="00FA69E9" w:rsidRPr="007F2BB6" w:rsidRDefault="00FA69E9" w:rsidP="00CC78DB">
            <w:pPr>
              <w:ind w:left="720"/>
            </w:pPr>
          </w:p>
        </w:tc>
        <w:tc>
          <w:tcPr>
            <w:tcW w:w="3104" w:type="dxa"/>
            <w:shd w:val="clear" w:color="auto" w:fill="FFFFFF" w:themeFill="background1"/>
          </w:tcPr>
          <w:p w14:paraId="194AC07B" w14:textId="77777777" w:rsidR="0025622D" w:rsidRDefault="0025622D" w:rsidP="00CC78DB">
            <w:pPr>
              <w:pStyle w:val="ListParagraph"/>
              <w:ind w:left="360"/>
            </w:pPr>
          </w:p>
        </w:tc>
      </w:tr>
    </w:tbl>
    <w:p w14:paraId="2549127C" w14:textId="7A4D1CD1" w:rsidR="00D503FF" w:rsidRPr="00D503FF" w:rsidRDefault="00D503FF" w:rsidP="00D503FF">
      <w:pPr>
        <w:rPr>
          <w:b/>
          <w:bCs/>
          <w:szCs w:val="24"/>
        </w:rPr>
      </w:pPr>
    </w:p>
    <w:sectPr w:rsidR="00D503FF" w:rsidRPr="00D503FF" w:rsidSect="001C6B27">
      <w:headerReference w:type="default" r:id="rId41"/>
      <w:footerReference w:type="default" r:id="rId4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" w:author="Burke, James" w:date="2020-05-12T07:38:00Z" w:initials="BJ">
    <w:p w14:paraId="5DF5CEB8" w14:textId="22032A88" w:rsidR="00BC4824" w:rsidRDefault="00BC4824">
      <w:pPr>
        <w:pStyle w:val="CommentText"/>
      </w:pPr>
      <w:r>
        <w:rPr>
          <w:rStyle w:val="CommentReference"/>
        </w:rPr>
        <w:annotationRef/>
      </w:r>
      <w:r>
        <w:t xml:space="preserve">Peter to gather information from Eric J. around </w:t>
      </w:r>
      <w:r w:rsidR="00F77143">
        <w:t>cyber/security analysis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DF5CEB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DF5CEB8" w16cid:durableId="2264D0D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1A2BFC" w14:textId="77777777" w:rsidR="00F900CB" w:rsidRDefault="00F900CB" w:rsidP="004A4DF8">
      <w:pPr>
        <w:spacing w:after="0" w:line="240" w:lineRule="auto"/>
      </w:pPr>
      <w:r>
        <w:separator/>
      </w:r>
    </w:p>
  </w:endnote>
  <w:endnote w:type="continuationSeparator" w:id="0">
    <w:p w14:paraId="07CA59AA" w14:textId="77777777" w:rsidR="00F900CB" w:rsidRDefault="00F900CB" w:rsidP="004A4DF8">
      <w:pPr>
        <w:spacing w:after="0" w:line="240" w:lineRule="auto"/>
      </w:pPr>
      <w:r>
        <w:continuationSeparator/>
      </w:r>
    </w:p>
  </w:endnote>
  <w:endnote w:type="continuationNotice" w:id="1">
    <w:p w14:paraId="08BEA5ED" w14:textId="77777777" w:rsidR="00F900CB" w:rsidRDefault="00F900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218013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F4F709" w14:textId="49AAEED0" w:rsidR="0094659D" w:rsidRDefault="0094659D">
        <w:pPr>
          <w:pStyle w:val="Footer"/>
          <w:jc w:val="right"/>
        </w:pPr>
        <w:r>
          <w:rPr>
            <w:noProof/>
          </w:rPr>
          <w:t>15</w:t>
        </w:r>
      </w:p>
    </w:sdtContent>
  </w:sdt>
  <w:p w14:paraId="62F4F70A" w14:textId="77777777" w:rsidR="0094659D" w:rsidRDefault="009465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0CBDAE" w14:textId="77777777" w:rsidR="00F900CB" w:rsidRDefault="00F900CB" w:rsidP="004A4DF8">
      <w:pPr>
        <w:spacing w:after="0" w:line="240" w:lineRule="auto"/>
      </w:pPr>
      <w:r>
        <w:separator/>
      </w:r>
    </w:p>
  </w:footnote>
  <w:footnote w:type="continuationSeparator" w:id="0">
    <w:p w14:paraId="2F102EBF" w14:textId="77777777" w:rsidR="00F900CB" w:rsidRDefault="00F900CB" w:rsidP="004A4DF8">
      <w:pPr>
        <w:spacing w:after="0" w:line="240" w:lineRule="auto"/>
      </w:pPr>
      <w:r>
        <w:continuationSeparator/>
      </w:r>
    </w:p>
  </w:footnote>
  <w:footnote w:type="continuationNotice" w:id="1">
    <w:p w14:paraId="56CB3C91" w14:textId="77777777" w:rsidR="00F900CB" w:rsidRDefault="00F900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4F708" w14:textId="441F1E08" w:rsidR="0094659D" w:rsidRDefault="3CA8ED01" w:rsidP="00EA4AC2">
    <w:pPr>
      <w:pStyle w:val="Header"/>
      <w:jc w:val="center"/>
      <w:rPr>
        <w:b/>
        <w:bCs/>
        <w:color w:val="2164B0" w:themeColor="accent4"/>
      </w:rPr>
    </w:pPr>
    <w:r>
      <w:rPr>
        <w:b/>
        <w:bCs/>
        <w:color w:val="2164B0" w:themeColor="accent4"/>
      </w:rPr>
      <w:t xml:space="preserve">SIS-ISP Fundamentals </w:t>
    </w:r>
    <w:r w:rsidR="00105CF1">
      <w:rPr>
        <w:b/>
        <w:bCs/>
        <w:color w:val="2164B0" w:themeColor="accent4"/>
      </w:rPr>
      <w:t>Session 3</w:t>
    </w:r>
  </w:p>
  <w:p w14:paraId="241DCD28" w14:textId="77777777" w:rsidR="0094659D" w:rsidRPr="00EA4AC2" w:rsidRDefault="0094659D" w:rsidP="00EA4AC2">
    <w:pPr>
      <w:pStyle w:val="Header"/>
      <w:jc w:val="center"/>
      <w:rPr>
        <w:b/>
        <w:bCs/>
        <w:color w:val="2164B0" w:themeColor="accent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E5847"/>
    <w:multiLevelType w:val="hybridMultilevel"/>
    <w:tmpl w:val="CCC06A0E"/>
    <w:lvl w:ilvl="0" w:tplc="2EC81F5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3DE6"/>
    <w:multiLevelType w:val="hybridMultilevel"/>
    <w:tmpl w:val="17E64D94"/>
    <w:lvl w:ilvl="0" w:tplc="2EC81F5C">
      <w:start w:val="1"/>
      <w:numFmt w:val="bullet"/>
      <w:lvlText w:val="−"/>
      <w:lvlJc w:val="left"/>
      <w:pPr>
        <w:ind w:left="36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00217"/>
    <w:multiLevelType w:val="hybridMultilevel"/>
    <w:tmpl w:val="DD2C8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A0BC2"/>
    <w:multiLevelType w:val="hybridMultilevel"/>
    <w:tmpl w:val="05085136"/>
    <w:lvl w:ilvl="0" w:tplc="6CAA23CC">
      <w:start w:val="1"/>
      <w:numFmt w:val="bullet"/>
      <w:pStyle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93560"/>
    <w:multiLevelType w:val="hybridMultilevel"/>
    <w:tmpl w:val="5420B210"/>
    <w:lvl w:ilvl="0" w:tplc="2EC81F5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F036F"/>
    <w:multiLevelType w:val="hybridMultilevel"/>
    <w:tmpl w:val="CA105C16"/>
    <w:lvl w:ilvl="0" w:tplc="2EC81F5C">
      <w:start w:val="1"/>
      <w:numFmt w:val="bullet"/>
      <w:lvlText w:val="−"/>
      <w:lvlJc w:val="left"/>
      <w:pPr>
        <w:ind w:left="36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011157"/>
    <w:multiLevelType w:val="hybridMultilevel"/>
    <w:tmpl w:val="EE26B192"/>
    <w:lvl w:ilvl="0" w:tplc="2EC81F5C">
      <w:start w:val="1"/>
      <w:numFmt w:val="bullet"/>
      <w:lvlText w:val="−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712514B"/>
    <w:multiLevelType w:val="hybridMultilevel"/>
    <w:tmpl w:val="D57A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A08CD"/>
    <w:multiLevelType w:val="hybridMultilevel"/>
    <w:tmpl w:val="631A6362"/>
    <w:lvl w:ilvl="0" w:tplc="2EC81F5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1165E"/>
    <w:multiLevelType w:val="hybridMultilevel"/>
    <w:tmpl w:val="9E50E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031715"/>
    <w:multiLevelType w:val="hybridMultilevel"/>
    <w:tmpl w:val="58284740"/>
    <w:lvl w:ilvl="0" w:tplc="2EC81F5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B302ED"/>
    <w:multiLevelType w:val="hybridMultilevel"/>
    <w:tmpl w:val="E34A2CDC"/>
    <w:lvl w:ilvl="0" w:tplc="2EC81F5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B7401"/>
    <w:multiLevelType w:val="hybridMultilevel"/>
    <w:tmpl w:val="1A2C7334"/>
    <w:lvl w:ilvl="0" w:tplc="0B82CF8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94E4C7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947DC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F64621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B53E9D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F6342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390E343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DA72FA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FA416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6E2F8C"/>
    <w:multiLevelType w:val="hybridMultilevel"/>
    <w:tmpl w:val="9A308916"/>
    <w:lvl w:ilvl="0" w:tplc="74DA55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488FC2">
      <w:start w:val="687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4658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9468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E2E7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8C82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1C8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FADB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D0A1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4D785A"/>
    <w:multiLevelType w:val="hybridMultilevel"/>
    <w:tmpl w:val="ED6CEBDA"/>
    <w:lvl w:ilvl="0" w:tplc="2EC81F5C">
      <w:start w:val="1"/>
      <w:numFmt w:val="bullet"/>
      <w:lvlText w:val="−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1B3EA6"/>
    <w:multiLevelType w:val="hybridMultilevel"/>
    <w:tmpl w:val="9EB03996"/>
    <w:lvl w:ilvl="0" w:tplc="2EC81F5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762FC"/>
    <w:multiLevelType w:val="hybridMultilevel"/>
    <w:tmpl w:val="2CD42A6E"/>
    <w:lvl w:ilvl="0" w:tplc="324C06E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494DCD2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22B8766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A2A2B3B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A68824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D102CE0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09464458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2DA0D4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9721FF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F543AB"/>
    <w:multiLevelType w:val="hybridMultilevel"/>
    <w:tmpl w:val="20B63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9217DD"/>
    <w:multiLevelType w:val="hybridMultilevel"/>
    <w:tmpl w:val="813AF608"/>
    <w:lvl w:ilvl="0" w:tplc="2EC81F5C">
      <w:start w:val="1"/>
      <w:numFmt w:val="bullet"/>
      <w:lvlText w:val="−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4B79B5"/>
    <w:multiLevelType w:val="hybridMultilevel"/>
    <w:tmpl w:val="B0E6DFD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EF73129"/>
    <w:multiLevelType w:val="hybridMultilevel"/>
    <w:tmpl w:val="677447FE"/>
    <w:lvl w:ilvl="0" w:tplc="2EC81F5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7B2B1D"/>
    <w:multiLevelType w:val="hybridMultilevel"/>
    <w:tmpl w:val="8A2A1514"/>
    <w:lvl w:ilvl="0" w:tplc="2EC81F5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E465FE"/>
    <w:multiLevelType w:val="hybridMultilevel"/>
    <w:tmpl w:val="D032C1D4"/>
    <w:lvl w:ilvl="0" w:tplc="2EC81F5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A4208F"/>
    <w:multiLevelType w:val="hybridMultilevel"/>
    <w:tmpl w:val="9A308916"/>
    <w:lvl w:ilvl="0" w:tplc="74DA55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488FC2">
      <w:start w:val="687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4658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9468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E2E7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8C82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1C8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FADB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D0A1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C0E2B43"/>
    <w:multiLevelType w:val="hybridMultilevel"/>
    <w:tmpl w:val="EBC20548"/>
    <w:lvl w:ilvl="0" w:tplc="14066B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6AB5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1C6F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66A9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72F9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D6F3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A604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E2A8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164B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56E5713"/>
    <w:multiLevelType w:val="hybridMultilevel"/>
    <w:tmpl w:val="1E506C2C"/>
    <w:lvl w:ilvl="0" w:tplc="2EC81F5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93490D"/>
    <w:multiLevelType w:val="hybridMultilevel"/>
    <w:tmpl w:val="639A7EA8"/>
    <w:lvl w:ilvl="0" w:tplc="2EC81F5C">
      <w:start w:val="1"/>
      <w:numFmt w:val="bullet"/>
      <w:lvlText w:val="−"/>
      <w:lvlJc w:val="left"/>
      <w:pPr>
        <w:ind w:left="36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C3D7B4A"/>
    <w:multiLevelType w:val="hybridMultilevel"/>
    <w:tmpl w:val="998897CC"/>
    <w:lvl w:ilvl="0" w:tplc="2EC81F5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E76A76"/>
    <w:multiLevelType w:val="hybridMultilevel"/>
    <w:tmpl w:val="246E1D42"/>
    <w:lvl w:ilvl="0" w:tplc="944818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18"/>
  </w:num>
  <w:num w:numId="4">
    <w:abstractNumId w:val="3"/>
  </w:num>
  <w:num w:numId="5">
    <w:abstractNumId w:val="19"/>
  </w:num>
  <w:num w:numId="6">
    <w:abstractNumId w:val="1"/>
  </w:num>
  <w:num w:numId="7">
    <w:abstractNumId w:val="14"/>
  </w:num>
  <w:num w:numId="8">
    <w:abstractNumId w:val="5"/>
  </w:num>
  <w:num w:numId="9">
    <w:abstractNumId w:val="26"/>
  </w:num>
  <w:num w:numId="10">
    <w:abstractNumId w:val="6"/>
  </w:num>
  <w:num w:numId="11">
    <w:abstractNumId w:val="12"/>
  </w:num>
  <w:num w:numId="12">
    <w:abstractNumId w:val="16"/>
  </w:num>
  <w:num w:numId="13">
    <w:abstractNumId w:val="23"/>
  </w:num>
  <w:num w:numId="14">
    <w:abstractNumId w:val="24"/>
  </w:num>
  <w:num w:numId="15">
    <w:abstractNumId w:val="4"/>
  </w:num>
  <w:num w:numId="16">
    <w:abstractNumId w:val="11"/>
  </w:num>
  <w:num w:numId="17">
    <w:abstractNumId w:val="27"/>
  </w:num>
  <w:num w:numId="18">
    <w:abstractNumId w:val="8"/>
  </w:num>
  <w:num w:numId="19">
    <w:abstractNumId w:val="22"/>
  </w:num>
  <w:num w:numId="20">
    <w:abstractNumId w:val="0"/>
  </w:num>
  <w:num w:numId="21">
    <w:abstractNumId w:val="15"/>
  </w:num>
  <w:num w:numId="22">
    <w:abstractNumId w:val="10"/>
  </w:num>
  <w:num w:numId="23">
    <w:abstractNumId w:val="25"/>
  </w:num>
  <w:num w:numId="24">
    <w:abstractNumId w:val="21"/>
  </w:num>
  <w:num w:numId="25">
    <w:abstractNumId w:val="20"/>
  </w:num>
  <w:num w:numId="26">
    <w:abstractNumId w:val="9"/>
  </w:num>
  <w:num w:numId="27">
    <w:abstractNumId w:val="28"/>
  </w:num>
  <w:num w:numId="28">
    <w:abstractNumId w:val="7"/>
  </w:num>
  <w:num w:numId="29">
    <w:abstractNumId w:val="13"/>
  </w:num>
  <w:numIdMacAtCleanup w:val="2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urke, James">
    <w15:presenceInfo w15:providerId="AD" w15:userId="S::jamesburke@chevron.com::926dcee7-6238-454c-a06f-c169b717494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bU0Nzc3szA2M7IwNTRW0lEKTi0uzszPAykwNK8FAM0jUsUtAAAA"/>
  </w:docVars>
  <w:rsids>
    <w:rsidRoot w:val="004A4DF8"/>
    <w:rsid w:val="00001711"/>
    <w:rsid w:val="000038C5"/>
    <w:rsid w:val="00004EAB"/>
    <w:rsid w:val="00005C55"/>
    <w:rsid w:val="000103BE"/>
    <w:rsid w:val="00011E3B"/>
    <w:rsid w:val="000161E2"/>
    <w:rsid w:val="000169A1"/>
    <w:rsid w:val="00020C5D"/>
    <w:rsid w:val="00021947"/>
    <w:rsid w:val="00023559"/>
    <w:rsid w:val="0002766A"/>
    <w:rsid w:val="00030C2B"/>
    <w:rsid w:val="00031E20"/>
    <w:rsid w:val="00031F69"/>
    <w:rsid w:val="00037975"/>
    <w:rsid w:val="00037D03"/>
    <w:rsid w:val="00037FB5"/>
    <w:rsid w:val="00042A35"/>
    <w:rsid w:val="00042D65"/>
    <w:rsid w:val="000433D8"/>
    <w:rsid w:val="00044BE8"/>
    <w:rsid w:val="000504B4"/>
    <w:rsid w:val="00050E7A"/>
    <w:rsid w:val="00050FFA"/>
    <w:rsid w:val="00051DDC"/>
    <w:rsid w:val="00054754"/>
    <w:rsid w:val="00055C1E"/>
    <w:rsid w:val="00063F19"/>
    <w:rsid w:val="0006451E"/>
    <w:rsid w:val="00064CC9"/>
    <w:rsid w:val="00065115"/>
    <w:rsid w:val="000673AD"/>
    <w:rsid w:val="00067F3F"/>
    <w:rsid w:val="00071067"/>
    <w:rsid w:val="00074D57"/>
    <w:rsid w:val="00085777"/>
    <w:rsid w:val="000865C3"/>
    <w:rsid w:val="00086E24"/>
    <w:rsid w:val="00090742"/>
    <w:rsid w:val="00097922"/>
    <w:rsid w:val="000A7D55"/>
    <w:rsid w:val="000B72E1"/>
    <w:rsid w:val="000B7DC3"/>
    <w:rsid w:val="000C300D"/>
    <w:rsid w:val="000C37D1"/>
    <w:rsid w:val="000C41F4"/>
    <w:rsid w:val="000C6868"/>
    <w:rsid w:val="000D0DB1"/>
    <w:rsid w:val="000D21F9"/>
    <w:rsid w:val="000D26A2"/>
    <w:rsid w:val="000D313E"/>
    <w:rsid w:val="000D4A92"/>
    <w:rsid w:val="000E1BA7"/>
    <w:rsid w:val="000E2D69"/>
    <w:rsid w:val="000E6900"/>
    <w:rsid w:val="000E7854"/>
    <w:rsid w:val="000F38E5"/>
    <w:rsid w:val="000F7212"/>
    <w:rsid w:val="000F750B"/>
    <w:rsid w:val="00102CAB"/>
    <w:rsid w:val="00105510"/>
    <w:rsid w:val="00105CF1"/>
    <w:rsid w:val="0010622F"/>
    <w:rsid w:val="001106AA"/>
    <w:rsid w:val="00111036"/>
    <w:rsid w:val="0011585E"/>
    <w:rsid w:val="00117126"/>
    <w:rsid w:val="00120DD6"/>
    <w:rsid w:val="00121CD5"/>
    <w:rsid w:val="001264D1"/>
    <w:rsid w:val="00132BFA"/>
    <w:rsid w:val="001330CE"/>
    <w:rsid w:val="001331BD"/>
    <w:rsid w:val="00133EC8"/>
    <w:rsid w:val="00134A2A"/>
    <w:rsid w:val="00134AB7"/>
    <w:rsid w:val="00135E53"/>
    <w:rsid w:val="00136FFA"/>
    <w:rsid w:val="0014135F"/>
    <w:rsid w:val="00142EFD"/>
    <w:rsid w:val="00144EEA"/>
    <w:rsid w:val="00145518"/>
    <w:rsid w:val="00147D6D"/>
    <w:rsid w:val="001505C3"/>
    <w:rsid w:val="00154D46"/>
    <w:rsid w:val="001560C7"/>
    <w:rsid w:val="00156ECF"/>
    <w:rsid w:val="0018068B"/>
    <w:rsid w:val="0018179A"/>
    <w:rsid w:val="001821FF"/>
    <w:rsid w:val="00182396"/>
    <w:rsid w:val="001824CC"/>
    <w:rsid w:val="00182A43"/>
    <w:rsid w:val="00182CEB"/>
    <w:rsid w:val="00187243"/>
    <w:rsid w:val="00187F7B"/>
    <w:rsid w:val="00191626"/>
    <w:rsid w:val="00191877"/>
    <w:rsid w:val="00193AAE"/>
    <w:rsid w:val="001A15CC"/>
    <w:rsid w:val="001A4A42"/>
    <w:rsid w:val="001A57D1"/>
    <w:rsid w:val="001A70F1"/>
    <w:rsid w:val="001B0643"/>
    <w:rsid w:val="001B11B9"/>
    <w:rsid w:val="001B1FC0"/>
    <w:rsid w:val="001B47B1"/>
    <w:rsid w:val="001B65FD"/>
    <w:rsid w:val="001C0800"/>
    <w:rsid w:val="001C0CAB"/>
    <w:rsid w:val="001C1797"/>
    <w:rsid w:val="001C4FA4"/>
    <w:rsid w:val="001C6B27"/>
    <w:rsid w:val="001C7392"/>
    <w:rsid w:val="001C759D"/>
    <w:rsid w:val="001D1463"/>
    <w:rsid w:val="001D2E62"/>
    <w:rsid w:val="001D46B8"/>
    <w:rsid w:val="001D5382"/>
    <w:rsid w:val="001D576B"/>
    <w:rsid w:val="001E4351"/>
    <w:rsid w:val="001E69BD"/>
    <w:rsid w:val="001F47FF"/>
    <w:rsid w:val="001F6C2A"/>
    <w:rsid w:val="001F74C3"/>
    <w:rsid w:val="00206C25"/>
    <w:rsid w:val="00210464"/>
    <w:rsid w:val="0021069B"/>
    <w:rsid w:val="002122B4"/>
    <w:rsid w:val="00212C23"/>
    <w:rsid w:val="00215C6E"/>
    <w:rsid w:val="002161F6"/>
    <w:rsid w:val="00217F48"/>
    <w:rsid w:val="0022029D"/>
    <w:rsid w:val="002235AA"/>
    <w:rsid w:val="00224356"/>
    <w:rsid w:val="00224597"/>
    <w:rsid w:val="00225E59"/>
    <w:rsid w:val="00227AF6"/>
    <w:rsid w:val="00231D79"/>
    <w:rsid w:val="00232367"/>
    <w:rsid w:val="00235128"/>
    <w:rsid w:val="0024005C"/>
    <w:rsid w:val="00242110"/>
    <w:rsid w:val="002439AA"/>
    <w:rsid w:val="00246CD6"/>
    <w:rsid w:val="0025204C"/>
    <w:rsid w:val="002555B9"/>
    <w:rsid w:val="0025622D"/>
    <w:rsid w:val="002632D5"/>
    <w:rsid w:val="00263978"/>
    <w:rsid w:val="002645CA"/>
    <w:rsid w:val="002646DD"/>
    <w:rsid w:val="00264D9B"/>
    <w:rsid w:val="002703C6"/>
    <w:rsid w:val="0027270F"/>
    <w:rsid w:val="00277971"/>
    <w:rsid w:val="00280A1C"/>
    <w:rsid w:val="002815DE"/>
    <w:rsid w:val="002821EE"/>
    <w:rsid w:val="00282EBC"/>
    <w:rsid w:val="00285409"/>
    <w:rsid w:val="00287199"/>
    <w:rsid w:val="00287278"/>
    <w:rsid w:val="002878D4"/>
    <w:rsid w:val="0029453A"/>
    <w:rsid w:val="002A19B4"/>
    <w:rsid w:val="002A32A4"/>
    <w:rsid w:val="002A5200"/>
    <w:rsid w:val="002B0183"/>
    <w:rsid w:val="002B2A4A"/>
    <w:rsid w:val="002B482F"/>
    <w:rsid w:val="002B4BA1"/>
    <w:rsid w:val="002B55FD"/>
    <w:rsid w:val="002C0016"/>
    <w:rsid w:val="002C1788"/>
    <w:rsid w:val="002D0C55"/>
    <w:rsid w:val="002D15B1"/>
    <w:rsid w:val="002D5681"/>
    <w:rsid w:val="002D793C"/>
    <w:rsid w:val="002E138E"/>
    <w:rsid w:val="002E1E42"/>
    <w:rsid w:val="002E1E72"/>
    <w:rsid w:val="002E2242"/>
    <w:rsid w:val="002E4957"/>
    <w:rsid w:val="002E5527"/>
    <w:rsid w:val="002E668B"/>
    <w:rsid w:val="002E68E4"/>
    <w:rsid w:val="002F0900"/>
    <w:rsid w:val="002F1F40"/>
    <w:rsid w:val="00300D7A"/>
    <w:rsid w:val="00303750"/>
    <w:rsid w:val="00312E08"/>
    <w:rsid w:val="003145EA"/>
    <w:rsid w:val="00314950"/>
    <w:rsid w:val="00315451"/>
    <w:rsid w:val="00316286"/>
    <w:rsid w:val="0032528D"/>
    <w:rsid w:val="00326594"/>
    <w:rsid w:val="0032767A"/>
    <w:rsid w:val="0033004F"/>
    <w:rsid w:val="00330265"/>
    <w:rsid w:val="00331FE3"/>
    <w:rsid w:val="0033217E"/>
    <w:rsid w:val="003334D9"/>
    <w:rsid w:val="00333616"/>
    <w:rsid w:val="003401CF"/>
    <w:rsid w:val="003409F1"/>
    <w:rsid w:val="0034231D"/>
    <w:rsid w:val="00344022"/>
    <w:rsid w:val="00344620"/>
    <w:rsid w:val="003448BD"/>
    <w:rsid w:val="003520F9"/>
    <w:rsid w:val="00352521"/>
    <w:rsid w:val="00352B83"/>
    <w:rsid w:val="00354E6F"/>
    <w:rsid w:val="003559E7"/>
    <w:rsid w:val="00361656"/>
    <w:rsid w:val="0036249F"/>
    <w:rsid w:val="003637EE"/>
    <w:rsid w:val="003648D0"/>
    <w:rsid w:val="00364C60"/>
    <w:rsid w:val="003770E8"/>
    <w:rsid w:val="00380BDC"/>
    <w:rsid w:val="0038112E"/>
    <w:rsid w:val="0038257F"/>
    <w:rsid w:val="00384EA4"/>
    <w:rsid w:val="003A2846"/>
    <w:rsid w:val="003A2B9F"/>
    <w:rsid w:val="003A5CEE"/>
    <w:rsid w:val="003C5516"/>
    <w:rsid w:val="003C7074"/>
    <w:rsid w:val="003D252D"/>
    <w:rsid w:val="003D5B7F"/>
    <w:rsid w:val="003D71BE"/>
    <w:rsid w:val="003E24DF"/>
    <w:rsid w:val="003E384B"/>
    <w:rsid w:val="003E7AC8"/>
    <w:rsid w:val="003F04C0"/>
    <w:rsid w:val="003F1AE0"/>
    <w:rsid w:val="003F39AA"/>
    <w:rsid w:val="003F4390"/>
    <w:rsid w:val="003F55EA"/>
    <w:rsid w:val="003F5E27"/>
    <w:rsid w:val="004046B2"/>
    <w:rsid w:val="00411DCB"/>
    <w:rsid w:val="00412581"/>
    <w:rsid w:val="00413E2E"/>
    <w:rsid w:val="00415711"/>
    <w:rsid w:val="0042634B"/>
    <w:rsid w:val="00426E76"/>
    <w:rsid w:val="00427EC4"/>
    <w:rsid w:val="004309D7"/>
    <w:rsid w:val="00432FD8"/>
    <w:rsid w:val="004349F2"/>
    <w:rsid w:val="00435782"/>
    <w:rsid w:val="00435B4B"/>
    <w:rsid w:val="0043659F"/>
    <w:rsid w:val="00437414"/>
    <w:rsid w:val="004376AD"/>
    <w:rsid w:val="0044094D"/>
    <w:rsid w:val="00444B49"/>
    <w:rsid w:val="004474DF"/>
    <w:rsid w:val="0045002B"/>
    <w:rsid w:val="004504FA"/>
    <w:rsid w:val="0045289F"/>
    <w:rsid w:val="00457EA6"/>
    <w:rsid w:val="00462056"/>
    <w:rsid w:val="00462370"/>
    <w:rsid w:val="00464F01"/>
    <w:rsid w:val="00465701"/>
    <w:rsid w:val="00471917"/>
    <w:rsid w:val="0047492D"/>
    <w:rsid w:val="00475155"/>
    <w:rsid w:val="00476528"/>
    <w:rsid w:val="0047781A"/>
    <w:rsid w:val="00481275"/>
    <w:rsid w:val="0048270E"/>
    <w:rsid w:val="00490CF8"/>
    <w:rsid w:val="00490EDE"/>
    <w:rsid w:val="0049176B"/>
    <w:rsid w:val="00496E35"/>
    <w:rsid w:val="004A113A"/>
    <w:rsid w:val="004A34BB"/>
    <w:rsid w:val="004A44C4"/>
    <w:rsid w:val="004A45B5"/>
    <w:rsid w:val="004A4DF8"/>
    <w:rsid w:val="004B3057"/>
    <w:rsid w:val="004B4C0D"/>
    <w:rsid w:val="004B6423"/>
    <w:rsid w:val="004B7290"/>
    <w:rsid w:val="004C409A"/>
    <w:rsid w:val="004C4408"/>
    <w:rsid w:val="004C4C1A"/>
    <w:rsid w:val="004C5D3C"/>
    <w:rsid w:val="004D33CA"/>
    <w:rsid w:val="004D41B8"/>
    <w:rsid w:val="004D5583"/>
    <w:rsid w:val="004D56A8"/>
    <w:rsid w:val="004E0EE1"/>
    <w:rsid w:val="004E1DA9"/>
    <w:rsid w:val="004E4477"/>
    <w:rsid w:val="004E4756"/>
    <w:rsid w:val="004E5962"/>
    <w:rsid w:val="004E7403"/>
    <w:rsid w:val="004E785C"/>
    <w:rsid w:val="004F3760"/>
    <w:rsid w:val="004F5C65"/>
    <w:rsid w:val="005032AF"/>
    <w:rsid w:val="005047DF"/>
    <w:rsid w:val="0051141F"/>
    <w:rsid w:val="005132D6"/>
    <w:rsid w:val="005141A3"/>
    <w:rsid w:val="00523F18"/>
    <w:rsid w:val="0052565C"/>
    <w:rsid w:val="00526C2A"/>
    <w:rsid w:val="00526F7C"/>
    <w:rsid w:val="00531CB4"/>
    <w:rsid w:val="0053290C"/>
    <w:rsid w:val="00534E23"/>
    <w:rsid w:val="005377C2"/>
    <w:rsid w:val="005406ED"/>
    <w:rsid w:val="00542F33"/>
    <w:rsid w:val="00544364"/>
    <w:rsid w:val="00545125"/>
    <w:rsid w:val="005464E1"/>
    <w:rsid w:val="00550F91"/>
    <w:rsid w:val="00554CD1"/>
    <w:rsid w:val="00563400"/>
    <w:rsid w:val="00564119"/>
    <w:rsid w:val="0056575A"/>
    <w:rsid w:val="0057202F"/>
    <w:rsid w:val="00572E06"/>
    <w:rsid w:val="00575597"/>
    <w:rsid w:val="00577D39"/>
    <w:rsid w:val="00580BEE"/>
    <w:rsid w:val="00583D7D"/>
    <w:rsid w:val="0058586C"/>
    <w:rsid w:val="00594ABA"/>
    <w:rsid w:val="00594E27"/>
    <w:rsid w:val="0059691F"/>
    <w:rsid w:val="005A192E"/>
    <w:rsid w:val="005A22C8"/>
    <w:rsid w:val="005A413B"/>
    <w:rsid w:val="005A4737"/>
    <w:rsid w:val="005A6830"/>
    <w:rsid w:val="005A7D00"/>
    <w:rsid w:val="005B08EC"/>
    <w:rsid w:val="005B0F99"/>
    <w:rsid w:val="005B1C88"/>
    <w:rsid w:val="005B62D1"/>
    <w:rsid w:val="005C0E2A"/>
    <w:rsid w:val="005C0F66"/>
    <w:rsid w:val="005C0FFD"/>
    <w:rsid w:val="005D3015"/>
    <w:rsid w:val="005E1691"/>
    <w:rsid w:val="005E2998"/>
    <w:rsid w:val="005F0A91"/>
    <w:rsid w:val="005F4A8B"/>
    <w:rsid w:val="005F7081"/>
    <w:rsid w:val="005F7181"/>
    <w:rsid w:val="00601147"/>
    <w:rsid w:val="006020C6"/>
    <w:rsid w:val="00603BAE"/>
    <w:rsid w:val="00605365"/>
    <w:rsid w:val="006123C5"/>
    <w:rsid w:val="00613760"/>
    <w:rsid w:val="00613CF9"/>
    <w:rsid w:val="00615144"/>
    <w:rsid w:val="00615A4A"/>
    <w:rsid w:val="0062176C"/>
    <w:rsid w:val="00624AC8"/>
    <w:rsid w:val="0063158F"/>
    <w:rsid w:val="00633EDB"/>
    <w:rsid w:val="006349B0"/>
    <w:rsid w:val="0063541B"/>
    <w:rsid w:val="00641779"/>
    <w:rsid w:val="00642D05"/>
    <w:rsid w:val="00660396"/>
    <w:rsid w:val="00661BE9"/>
    <w:rsid w:val="00662C03"/>
    <w:rsid w:val="006648E2"/>
    <w:rsid w:val="00664C75"/>
    <w:rsid w:val="00664DD7"/>
    <w:rsid w:val="0066796D"/>
    <w:rsid w:val="0067146C"/>
    <w:rsid w:val="00671AB9"/>
    <w:rsid w:val="00672280"/>
    <w:rsid w:val="006723A0"/>
    <w:rsid w:val="00673F24"/>
    <w:rsid w:val="006747DF"/>
    <w:rsid w:val="00674AC0"/>
    <w:rsid w:val="0067531E"/>
    <w:rsid w:val="00675EC8"/>
    <w:rsid w:val="00676AF6"/>
    <w:rsid w:val="00681439"/>
    <w:rsid w:val="00681F2F"/>
    <w:rsid w:val="00683FA8"/>
    <w:rsid w:val="00685DBB"/>
    <w:rsid w:val="00687DB0"/>
    <w:rsid w:val="00690F94"/>
    <w:rsid w:val="00691B2B"/>
    <w:rsid w:val="006942F0"/>
    <w:rsid w:val="0069485C"/>
    <w:rsid w:val="00695980"/>
    <w:rsid w:val="006963EC"/>
    <w:rsid w:val="006A0045"/>
    <w:rsid w:val="006A04B9"/>
    <w:rsid w:val="006A2767"/>
    <w:rsid w:val="006A2993"/>
    <w:rsid w:val="006A2AC6"/>
    <w:rsid w:val="006A36A6"/>
    <w:rsid w:val="006A3E61"/>
    <w:rsid w:val="006A6633"/>
    <w:rsid w:val="006B3F68"/>
    <w:rsid w:val="006B483B"/>
    <w:rsid w:val="006C0732"/>
    <w:rsid w:val="006C0B54"/>
    <w:rsid w:val="006C152F"/>
    <w:rsid w:val="006C156D"/>
    <w:rsid w:val="006C1BD0"/>
    <w:rsid w:val="006D0447"/>
    <w:rsid w:val="006D4538"/>
    <w:rsid w:val="006D5993"/>
    <w:rsid w:val="006D791B"/>
    <w:rsid w:val="006E6686"/>
    <w:rsid w:val="006E7FCA"/>
    <w:rsid w:val="006F3673"/>
    <w:rsid w:val="006F3A2E"/>
    <w:rsid w:val="006F61EA"/>
    <w:rsid w:val="006F643D"/>
    <w:rsid w:val="006F69EF"/>
    <w:rsid w:val="006F6A4C"/>
    <w:rsid w:val="006F7139"/>
    <w:rsid w:val="006F7AF2"/>
    <w:rsid w:val="00703FBF"/>
    <w:rsid w:val="00704768"/>
    <w:rsid w:val="0070479C"/>
    <w:rsid w:val="00706359"/>
    <w:rsid w:val="00706BC0"/>
    <w:rsid w:val="00711DE1"/>
    <w:rsid w:val="00716B83"/>
    <w:rsid w:val="00722B4A"/>
    <w:rsid w:val="00724D17"/>
    <w:rsid w:val="00727FC1"/>
    <w:rsid w:val="0073008C"/>
    <w:rsid w:val="00731363"/>
    <w:rsid w:val="00731F1E"/>
    <w:rsid w:val="007328AA"/>
    <w:rsid w:val="007328E1"/>
    <w:rsid w:val="00732D09"/>
    <w:rsid w:val="00734106"/>
    <w:rsid w:val="00736A34"/>
    <w:rsid w:val="007372AE"/>
    <w:rsid w:val="00737FD9"/>
    <w:rsid w:val="0075114C"/>
    <w:rsid w:val="00751DA1"/>
    <w:rsid w:val="00752B4E"/>
    <w:rsid w:val="00752F15"/>
    <w:rsid w:val="00754093"/>
    <w:rsid w:val="007564F7"/>
    <w:rsid w:val="0075652D"/>
    <w:rsid w:val="00766BE1"/>
    <w:rsid w:val="007730E0"/>
    <w:rsid w:val="00773AA6"/>
    <w:rsid w:val="007743FB"/>
    <w:rsid w:val="00777AA7"/>
    <w:rsid w:val="00782D1F"/>
    <w:rsid w:val="00784C9D"/>
    <w:rsid w:val="007852D2"/>
    <w:rsid w:val="00785445"/>
    <w:rsid w:val="00785827"/>
    <w:rsid w:val="00790B12"/>
    <w:rsid w:val="007915AF"/>
    <w:rsid w:val="007926F0"/>
    <w:rsid w:val="00793551"/>
    <w:rsid w:val="00795774"/>
    <w:rsid w:val="00795CB9"/>
    <w:rsid w:val="007A13C4"/>
    <w:rsid w:val="007A2B34"/>
    <w:rsid w:val="007A4C05"/>
    <w:rsid w:val="007A65AC"/>
    <w:rsid w:val="007A7653"/>
    <w:rsid w:val="007A7DB2"/>
    <w:rsid w:val="007B18C3"/>
    <w:rsid w:val="007B239A"/>
    <w:rsid w:val="007B2543"/>
    <w:rsid w:val="007B52C4"/>
    <w:rsid w:val="007B5419"/>
    <w:rsid w:val="007B7222"/>
    <w:rsid w:val="007C04E7"/>
    <w:rsid w:val="007C3A8A"/>
    <w:rsid w:val="007C45F2"/>
    <w:rsid w:val="007C6247"/>
    <w:rsid w:val="007C68B1"/>
    <w:rsid w:val="007D01E6"/>
    <w:rsid w:val="007D022C"/>
    <w:rsid w:val="007D0B8D"/>
    <w:rsid w:val="007D29D1"/>
    <w:rsid w:val="007D3B3E"/>
    <w:rsid w:val="007E0247"/>
    <w:rsid w:val="007E4A8A"/>
    <w:rsid w:val="007E5882"/>
    <w:rsid w:val="007E734A"/>
    <w:rsid w:val="007F10C2"/>
    <w:rsid w:val="007F2BB6"/>
    <w:rsid w:val="008014D2"/>
    <w:rsid w:val="00801BEA"/>
    <w:rsid w:val="00801CD2"/>
    <w:rsid w:val="008033C4"/>
    <w:rsid w:val="00805FF6"/>
    <w:rsid w:val="00811308"/>
    <w:rsid w:val="0081393D"/>
    <w:rsid w:val="00814927"/>
    <w:rsid w:val="00821853"/>
    <w:rsid w:val="008302A5"/>
    <w:rsid w:val="00843170"/>
    <w:rsid w:val="008443DE"/>
    <w:rsid w:val="00850C4F"/>
    <w:rsid w:val="00850C92"/>
    <w:rsid w:val="008522E7"/>
    <w:rsid w:val="00852B29"/>
    <w:rsid w:val="00853A36"/>
    <w:rsid w:val="00854F67"/>
    <w:rsid w:val="00854FB8"/>
    <w:rsid w:val="008574E8"/>
    <w:rsid w:val="00861BD1"/>
    <w:rsid w:val="008658D5"/>
    <w:rsid w:val="00865A4E"/>
    <w:rsid w:val="00865B50"/>
    <w:rsid w:val="00866994"/>
    <w:rsid w:val="00866AEE"/>
    <w:rsid w:val="00874FA3"/>
    <w:rsid w:val="00877302"/>
    <w:rsid w:val="00880165"/>
    <w:rsid w:val="008813C2"/>
    <w:rsid w:val="008813FF"/>
    <w:rsid w:val="00881927"/>
    <w:rsid w:val="00882B09"/>
    <w:rsid w:val="00882C73"/>
    <w:rsid w:val="00883D57"/>
    <w:rsid w:val="00887EB6"/>
    <w:rsid w:val="00892035"/>
    <w:rsid w:val="008940D6"/>
    <w:rsid w:val="0089423A"/>
    <w:rsid w:val="00896D90"/>
    <w:rsid w:val="008971CD"/>
    <w:rsid w:val="008972CF"/>
    <w:rsid w:val="008A00CA"/>
    <w:rsid w:val="008A1FA9"/>
    <w:rsid w:val="008A21D4"/>
    <w:rsid w:val="008A56D1"/>
    <w:rsid w:val="008A5DBF"/>
    <w:rsid w:val="008B2E19"/>
    <w:rsid w:val="008B4906"/>
    <w:rsid w:val="008B6122"/>
    <w:rsid w:val="008C0A3D"/>
    <w:rsid w:val="008C4894"/>
    <w:rsid w:val="008C58C5"/>
    <w:rsid w:val="008C5938"/>
    <w:rsid w:val="008C7D52"/>
    <w:rsid w:val="008D068E"/>
    <w:rsid w:val="008D52B0"/>
    <w:rsid w:val="008D767A"/>
    <w:rsid w:val="008D7A97"/>
    <w:rsid w:val="008E24D4"/>
    <w:rsid w:val="008E5085"/>
    <w:rsid w:val="008E570C"/>
    <w:rsid w:val="008F41CF"/>
    <w:rsid w:val="008F579D"/>
    <w:rsid w:val="008F6C09"/>
    <w:rsid w:val="008F7D58"/>
    <w:rsid w:val="00901271"/>
    <w:rsid w:val="00906CB9"/>
    <w:rsid w:val="00906F8F"/>
    <w:rsid w:val="009078E0"/>
    <w:rsid w:val="009079EC"/>
    <w:rsid w:val="00910E6B"/>
    <w:rsid w:val="00910E7D"/>
    <w:rsid w:val="00911EB5"/>
    <w:rsid w:val="00912002"/>
    <w:rsid w:val="00912524"/>
    <w:rsid w:val="009136CF"/>
    <w:rsid w:val="00914B98"/>
    <w:rsid w:val="009152B6"/>
    <w:rsid w:val="0092013C"/>
    <w:rsid w:val="00920BAF"/>
    <w:rsid w:val="00921361"/>
    <w:rsid w:val="00922C14"/>
    <w:rsid w:val="009230F8"/>
    <w:rsid w:val="00926F21"/>
    <w:rsid w:val="009300E0"/>
    <w:rsid w:val="00930FF9"/>
    <w:rsid w:val="009365B8"/>
    <w:rsid w:val="00941224"/>
    <w:rsid w:val="00941B28"/>
    <w:rsid w:val="0094659D"/>
    <w:rsid w:val="009509B3"/>
    <w:rsid w:val="0095422E"/>
    <w:rsid w:val="00955653"/>
    <w:rsid w:val="0096111C"/>
    <w:rsid w:val="00961FD9"/>
    <w:rsid w:val="00963845"/>
    <w:rsid w:val="009652DE"/>
    <w:rsid w:val="00966D86"/>
    <w:rsid w:val="0096717B"/>
    <w:rsid w:val="0097463C"/>
    <w:rsid w:val="009747B6"/>
    <w:rsid w:val="00976838"/>
    <w:rsid w:val="009768B4"/>
    <w:rsid w:val="00981B6D"/>
    <w:rsid w:val="00982886"/>
    <w:rsid w:val="00982C55"/>
    <w:rsid w:val="009861D4"/>
    <w:rsid w:val="00987D01"/>
    <w:rsid w:val="009917EE"/>
    <w:rsid w:val="00991A0D"/>
    <w:rsid w:val="009947D7"/>
    <w:rsid w:val="009A1123"/>
    <w:rsid w:val="009A3F3F"/>
    <w:rsid w:val="009A511F"/>
    <w:rsid w:val="009A5FAE"/>
    <w:rsid w:val="009B1624"/>
    <w:rsid w:val="009B3492"/>
    <w:rsid w:val="009B6A54"/>
    <w:rsid w:val="009B7C31"/>
    <w:rsid w:val="009C0146"/>
    <w:rsid w:val="009C01A7"/>
    <w:rsid w:val="009C0DAC"/>
    <w:rsid w:val="009C14DD"/>
    <w:rsid w:val="009C223E"/>
    <w:rsid w:val="009C76B1"/>
    <w:rsid w:val="009D26DF"/>
    <w:rsid w:val="009D49E8"/>
    <w:rsid w:val="009D4C93"/>
    <w:rsid w:val="009D7D9D"/>
    <w:rsid w:val="009E7039"/>
    <w:rsid w:val="009E7A6E"/>
    <w:rsid w:val="009F029C"/>
    <w:rsid w:val="009F0A9D"/>
    <w:rsid w:val="009F1B93"/>
    <w:rsid w:val="009F42EE"/>
    <w:rsid w:val="009F5F89"/>
    <w:rsid w:val="009F6072"/>
    <w:rsid w:val="00A03827"/>
    <w:rsid w:val="00A04D46"/>
    <w:rsid w:val="00A051D1"/>
    <w:rsid w:val="00A05688"/>
    <w:rsid w:val="00A05A27"/>
    <w:rsid w:val="00A05BEA"/>
    <w:rsid w:val="00A07746"/>
    <w:rsid w:val="00A1529B"/>
    <w:rsid w:val="00A1698D"/>
    <w:rsid w:val="00A17AF1"/>
    <w:rsid w:val="00A22C74"/>
    <w:rsid w:val="00A2323E"/>
    <w:rsid w:val="00A2552D"/>
    <w:rsid w:val="00A31A53"/>
    <w:rsid w:val="00A344A2"/>
    <w:rsid w:val="00A37E8E"/>
    <w:rsid w:val="00A462FB"/>
    <w:rsid w:val="00A478FE"/>
    <w:rsid w:val="00A567A5"/>
    <w:rsid w:val="00A643CA"/>
    <w:rsid w:val="00A66005"/>
    <w:rsid w:val="00A664F1"/>
    <w:rsid w:val="00A66AD5"/>
    <w:rsid w:val="00A7390E"/>
    <w:rsid w:val="00A74A87"/>
    <w:rsid w:val="00A7556B"/>
    <w:rsid w:val="00A80709"/>
    <w:rsid w:val="00A818FB"/>
    <w:rsid w:val="00A81EFE"/>
    <w:rsid w:val="00A86F4E"/>
    <w:rsid w:val="00A87997"/>
    <w:rsid w:val="00A90D1E"/>
    <w:rsid w:val="00A91B0F"/>
    <w:rsid w:val="00A92A18"/>
    <w:rsid w:val="00A92F99"/>
    <w:rsid w:val="00A95F56"/>
    <w:rsid w:val="00AA34E3"/>
    <w:rsid w:val="00AA67EF"/>
    <w:rsid w:val="00AA72E6"/>
    <w:rsid w:val="00AB370E"/>
    <w:rsid w:val="00AB7128"/>
    <w:rsid w:val="00AB7DFD"/>
    <w:rsid w:val="00AC057C"/>
    <w:rsid w:val="00AC0596"/>
    <w:rsid w:val="00AC13BA"/>
    <w:rsid w:val="00AC4CCD"/>
    <w:rsid w:val="00AC587F"/>
    <w:rsid w:val="00AC7FBE"/>
    <w:rsid w:val="00AD39AA"/>
    <w:rsid w:val="00AD3B74"/>
    <w:rsid w:val="00AD3F31"/>
    <w:rsid w:val="00AD6917"/>
    <w:rsid w:val="00AE0E57"/>
    <w:rsid w:val="00AE1A5B"/>
    <w:rsid w:val="00AE5C2F"/>
    <w:rsid w:val="00AF0BE6"/>
    <w:rsid w:val="00AF0EAB"/>
    <w:rsid w:val="00AF10FF"/>
    <w:rsid w:val="00AF285C"/>
    <w:rsid w:val="00AF30F6"/>
    <w:rsid w:val="00AF4B71"/>
    <w:rsid w:val="00AF4E27"/>
    <w:rsid w:val="00AF5937"/>
    <w:rsid w:val="00B004E7"/>
    <w:rsid w:val="00B00727"/>
    <w:rsid w:val="00B01C8D"/>
    <w:rsid w:val="00B04CD3"/>
    <w:rsid w:val="00B05577"/>
    <w:rsid w:val="00B05C43"/>
    <w:rsid w:val="00B0704C"/>
    <w:rsid w:val="00B076A6"/>
    <w:rsid w:val="00B12B91"/>
    <w:rsid w:val="00B16CAC"/>
    <w:rsid w:val="00B21971"/>
    <w:rsid w:val="00B21CB0"/>
    <w:rsid w:val="00B2289F"/>
    <w:rsid w:val="00B30B51"/>
    <w:rsid w:val="00B3448E"/>
    <w:rsid w:val="00B35F45"/>
    <w:rsid w:val="00B3781D"/>
    <w:rsid w:val="00B46A2A"/>
    <w:rsid w:val="00B46FFA"/>
    <w:rsid w:val="00B54C22"/>
    <w:rsid w:val="00B6358B"/>
    <w:rsid w:val="00B67E39"/>
    <w:rsid w:val="00B7072F"/>
    <w:rsid w:val="00B726E2"/>
    <w:rsid w:val="00B72CEC"/>
    <w:rsid w:val="00B73434"/>
    <w:rsid w:val="00B75B1E"/>
    <w:rsid w:val="00B83468"/>
    <w:rsid w:val="00B8506F"/>
    <w:rsid w:val="00B8560A"/>
    <w:rsid w:val="00B8778E"/>
    <w:rsid w:val="00B929CA"/>
    <w:rsid w:val="00B94044"/>
    <w:rsid w:val="00B9731C"/>
    <w:rsid w:val="00B97D34"/>
    <w:rsid w:val="00BA0E98"/>
    <w:rsid w:val="00BA2725"/>
    <w:rsid w:val="00BA64E7"/>
    <w:rsid w:val="00BA7101"/>
    <w:rsid w:val="00BB038F"/>
    <w:rsid w:val="00BB3800"/>
    <w:rsid w:val="00BB4A6B"/>
    <w:rsid w:val="00BB55D4"/>
    <w:rsid w:val="00BB5F59"/>
    <w:rsid w:val="00BB67CB"/>
    <w:rsid w:val="00BB6B3A"/>
    <w:rsid w:val="00BB71AB"/>
    <w:rsid w:val="00BB7A97"/>
    <w:rsid w:val="00BC0A8A"/>
    <w:rsid w:val="00BC4824"/>
    <w:rsid w:val="00BC6DEC"/>
    <w:rsid w:val="00BD1BF2"/>
    <w:rsid w:val="00BD2F40"/>
    <w:rsid w:val="00BD4884"/>
    <w:rsid w:val="00BD5829"/>
    <w:rsid w:val="00BD71E6"/>
    <w:rsid w:val="00BE043B"/>
    <w:rsid w:val="00BE14B4"/>
    <w:rsid w:val="00BE1EFE"/>
    <w:rsid w:val="00BE2B59"/>
    <w:rsid w:val="00BE5C03"/>
    <w:rsid w:val="00BF1B80"/>
    <w:rsid w:val="00BF2019"/>
    <w:rsid w:val="00BF49A9"/>
    <w:rsid w:val="00BF62EB"/>
    <w:rsid w:val="00BF663A"/>
    <w:rsid w:val="00BF685B"/>
    <w:rsid w:val="00BF7D0A"/>
    <w:rsid w:val="00C010D0"/>
    <w:rsid w:val="00C07993"/>
    <w:rsid w:val="00C10F01"/>
    <w:rsid w:val="00C133A6"/>
    <w:rsid w:val="00C15238"/>
    <w:rsid w:val="00C16599"/>
    <w:rsid w:val="00C168DB"/>
    <w:rsid w:val="00C21AB0"/>
    <w:rsid w:val="00C21CFA"/>
    <w:rsid w:val="00C2263C"/>
    <w:rsid w:val="00C24E07"/>
    <w:rsid w:val="00C259FD"/>
    <w:rsid w:val="00C33C8C"/>
    <w:rsid w:val="00C343E8"/>
    <w:rsid w:val="00C36B64"/>
    <w:rsid w:val="00C378AC"/>
    <w:rsid w:val="00C410B6"/>
    <w:rsid w:val="00C42152"/>
    <w:rsid w:val="00C46A2F"/>
    <w:rsid w:val="00C51DAC"/>
    <w:rsid w:val="00C524D8"/>
    <w:rsid w:val="00C57DF8"/>
    <w:rsid w:val="00C62BD6"/>
    <w:rsid w:val="00C62C00"/>
    <w:rsid w:val="00C639F6"/>
    <w:rsid w:val="00C641FD"/>
    <w:rsid w:val="00C70812"/>
    <w:rsid w:val="00C717C4"/>
    <w:rsid w:val="00C71CB2"/>
    <w:rsid w:val="00C72083"/>
    <w:rsid w:val="00C72A6E"/>
    <w:rsid w:val="00C735F0"/>
    <w:rsid w:val="00C74F70"/>
    <w:rsid w:val="00C75E1D"/>
    <w:rsid w:val="00C77A17"/>
    <w:rsid w:val="00C77BDA"/>
    <w:rsid w:val="00C800D2"/>
    <w:rsid w:val="00C815C7"/>
    <w:rsid w:val="00C81F38"/>
    <w:rsid w:val="00C83A4A"/>
    <w:rsid w:val="00C85355"/>
    <w:rsid w:val="00C86B7E"/>
    <w:rsid w:val="00C871C5"/>
    <w:rsid w:val="00C91115"/>
    <w:rsid w:val="00CA0DA8"/>
    <w:rsid w:val="00CA6A08"/>
    <w:rsid w:val="00CB0CC2"/>
    <w:rsid w:val="00CB2E2A"/>
    <w:rsid w:val="00CB44B7"/>
    <w:rsid w:val="00CB5254"/>
    <w:rsid w:val="00CB6E4D"/>
    <w:rsid w:val="00CC01C8"/>
    <w:rsid w:val="00CC1D0A"/>
    <w:rsid w:val="00CC5271"/>
    <w:rsid w:val="00CC6256"/>
    <w:rsid w:val="00CC6B1F"/>
    <w:rsid w:val="00CC78DB"/>
    <w:rsid w:val="00CD4FE1"/>
    <w:rsid w:val="00CD70EA"/>
    <w:rsid w:val="00CD7AA8"/>
    <w:rsid w:val="00CE0E16"/>
    <w:rsid w:val="00CE69C7"/>
    <w:rsid w:val="00CF744B"/>
    <w:rsid w:val="00CF755F"/>
    <w:rsid w:val="00CF78C7"/>
    <w:rsid w:val="00D001C5"/>
    <w:rsid w:val="00D039CD"/>
    <w:rsid w:val="00D05EBB"/>
    <w:rsid w:val="00D1065A"/>
    <w:rsid w:val="00D10D4B"/>
    <w:rsid w:val="00D174E8"/>
    <w:rsid w:val="00D17AFF"/>
    <w:rsid w:val="00D17CE0"/>
    <w:rsid w:val="00D20648"/>
    <w:rsid w:val="00D20AD4"/>
    <w:rsid w:val="00D23B55"/>
    <w:rsid w:val="00D25BEC"/>
    <w:rsid w:val="00D30307"/>
    <w:rsid w:val="00D32C8A"/>
    <w:rsid w:val="00D34ED8"/>
    <w:rsid w:val="00D35032"/>
    <w:rsid w:val="00D35342"/>
    <w:rsid w:val="00D412B9"/>
    <w:rsid w:val="00D46095"/>
    <w:rsid w:val="00D4762C"/>
    <w:rsid w:val="00D503FF"/>
    <w:rsid w:val="00D50F83"/>
    <w:rsid w:val="00D52309"/>
    <w:rsid w:val="00D54615"/>
    <w:rsid w:val="00D554D0"/>
    <w:rsid w:val="00D57173"/>
    <w:rsid w:val="00D60901"/>
    <w:rsid w:val="00D61264"/>
    <w:rsid w:val="00D618EB"/>
    <w:rsid w:val="00D631F3"/>
    <w:rsid w:val="00D63C79"/>
    <w:rsid w:val="00D63DAA"/>
    <w:rsid w:val="00D66989"/>
    <w:rsid w:val="00D70857"/>
    <w:rsid w:val="00D732CE"/>
    <w:rsid w:val="00D75B01"/>
    <w:rsid w:val="00D83F8F"/>
    <w:rsid w:val="00D841B6"/>
    <w:rsid w:val="00D94553"/>
    <w:rsid w:val="00D94C55"/>
    <w:rsid w:val="00D95254"/>
    <w:rsid w:val="00DA159F"/>
    <w:rsid w:val="00DA2F2C"/>
    <w:rsid w:val="00DA4CC3"/>
    <w:rsid w:val="00DA7272"/>
    <w:rsid w:val="00DA7C15"/>
    <w:rsid w:val="00DB3B67"/>
    <w:rsid w:val="00DB45BC"/>
    <w:rsid w:val="00DB52CB"/>
    <w:rsid w:val="00DD563A"/>
    <w:rsid w:val="00DD7CB1"/>
    <w:rsid w:val="00DE3321"/>
    <w:rsid w:val="00DE7262"/>
    <w:rsid w:val="00DE731D"/>
    <w:rsid w:val="00DF0CB3"/>
    <w:rsid w:val="00DF2EE4"/>
    <w:rsid w:val="00DF48D4"/>
    <w:rsid w:val="00DF4A70"/>
    <w:rsid w:val="00DF76CB"/>
    <w:rsid w:val="00E00A39"/>
    <w:rsid w:val="00E1118C"/>
    <w:rsid w:val="00E11F38"/>
    <w:rsid w:val="00E12E30"/>
    <w:rsid w:val="00E161ED"/>
    <w:rsid w:val="00E177A0"/>
    <w:rsid w:val="00E22484"/>
    <w:rsid w:val="00E24617"/>
    <w:rsid w:val="00E27022"/>
    <w:rsid w:val="00E3407B"/>
    <w:rsid w:val="00E3728D"/>
    <w:rsid w:val="00E37C57"/>
    <w:rsid w:val="00E44437"/>
    <w:rsid w:val="00E4651F"/>
    <w:rsid w:val="00E5121C"/>
    <w:rsid w:val="00E539AB"/>
    <w:rsid w:val="00E53E65"/>
    <w:rsid w:val="00E56FA5"/>
    <w:rsid w:val="00E6080C"/>
    <w:rsid w:val="00E62EAC"/>
    <w:rsid w:val="00E66B65"/>
    <w:rsid w:val="00E67390"/>
    <w:rsid w:val="00E713F6"/>
    <w:rsid w:val="00E72A83"/>
    <w:rsid w:val="00E74DAF"/>
    <w:rsid w:val="00E80C0F"/>
    <w:rsid w:val="00E81087"/>
    <w:rsid w:val="00E84F64"/>
    <w:rsid w:val="00E87883"/>
    <w:rsid w:val="00E96977"/>
    <w:rsid w:val="00E971E4"/>
    <w:rsid w:val="00EA262B"/>
    <w:rsid w:val="00EA4AC2"/>
    <w:rsid w:val="00EA7EAD"/>
    <w:rsid w:val="00EB38AD"/>
    <w:rsid w:val="00EC2B5B"/>
    <w:rsid w:val="00EC4F0F"/>
    <w:rsid w:val="00EC771F"/>
    <w:rsid w:val="00ED05F5"/>
    <w:rsid w:val="00ED1CAF"/>
    <w:rsid w:val="00ED1FDC"/>
    <w:rsid w:val="00ED2882"/>
    <w:rsid w:val="00ED3968"/>
    <w:rsid w:val="00ED3A4F"/>
    <w:rsid w:val="00ED3BA6"/>
    <w:rsid w:val="00ED7C2A"/>
    <w:rsid w:val="00EE3FB7"/>
    <w:rsid w:val="00EE6E42"/>
    <w:rsid w:val="00EF0A40"/>
    <w:rsid w:val="00EF1A36"/>
    <w:rsid w:val="00EF645B"/>
    <w:rsid w:val="00EF6490"/>
    <w:rsid w:val="00F01E1F"/>
    <w:rsid w:val="00F102B2"/>
    <w:rsid w:val="00F160EB"/>
    <w:rsid w:val="00F1704D"/>
    <w:rsid w:val="00F17A67"/>
    <w:rsid w:val="00F24FA3"/>
    <w:rsid w:val="00F25579"/>
    <w:rsid w:val="00F27654"/>
    <w:rsid w:val="00F30A13"/>
    <w:rsid w:val="00F30D71"/>
    <w:rsid w:val="00F31567"/>
    <w:rsid w:val="00F31A2F"/>
    <w:rsid w:val="00F343C7"/>
    <w:rsid w:val="00F36B78"/>
    <w:rsid w:val="00F37803"/>
    <w:rsid w:val="00F40A3B"/>
    <w:rsid w:val="00F40D1F"/>
    <w:rsid w:val="00F43AB7"/>
    <w:rsid w:val="00F5009C"/>
    <w:rsid w:val="00F503CE"/>
    <w:rsid w:val="00F52C5E"/>
    <w:rsid w:val="00F6038B"/>
    <w:rsid w:val="00F6283A"/>
    <w:rsid w:val="00F63932"/>
    <w:rsid w:val="00F64DCA"/>
    <w:rsid w:val="00F72F3E"/>
    <w:rsid w:val="00F7617F"/>
    <w:rsid w:val="00F77049"/>
    <w:rsid w:val="00F77143"/>
    <w:rsid w:val="00F77BB6"/>
    <w:rsid w:val="00F80512"/>
    <w:rsid w:val="00F835BF"/>
    <w:rsid w:val="00F83A34"/>
    <w:rsid w:val="00F85430"/>
    <w:rsid w:val="00F85839"/>
    <w:rsid w:val="00F85D1E"/>
    <w:rsid w:val="00F900CB"/>
    <w:rsid w:val="00F93E7E"/>
    <w:rsid w:val="00F94D3B"/>
    <w:rsid w:val="00F95FC5"/>
    <w:rsid w:val="00FA1DEE"/>
    <w:rsid w:val="00FA69E9"/>
    <w:rsid w:val="00FA7FE4"/>
    <w:rsid w:val="00FB337A"/>
    <w:rsid w:val="00FB7ABF"/>
    <w:rsid w:val="00FB7CCB"/>
    <w:rsid w:val="00FC17F8"/>
    <w:rsid w:val="00FC3AFC"/>
    <w:rsid w:val="00FC40E9"/>
    <w:rsid w:val="00FC4BF8"/>
    <w:rsid w:val="00FC66DD"/>
    <w:rsid w:val="00FC72E8"/>
    <w:rsid w:val="00FC7496"/>
    <w:rsid w:val="00FD1935"/>
    <w:rsid w:val="00FD308D"/>
    <w:rsid w:val="00FE08E3"/>
    <w:rsid w:val="00FE4F6D"/>
    <w:rsid w:val="00FE63D8"/>
    <w:rsid w:val="00FE7A94"/>
    <w:rsid w:val="00FF3772"/>
    <w:rsid w:val="0392D4D8"/>
    <w:rsid w:val="1E208E54"/>
    <w:rsid w:val="3CA8E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F4F59F"/>
  <w15:chartTrackingRefBased/>
  <w15:docId w15:val="{AB30983D-B811-4F52-8185-34F8B55D2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B4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DF8"/>
  </w:style>
  <w:style w:type="paragraph" w:styleId="Footer">
    <w:name w:val="footer"/>
    <w:basedOn w:val="Normal"/>
    <w:link w:val="FooterChar"/>
    <w:uiPriority w:val="99"/>
    <w:unhideWhenUsed/>
    <w:rsid w:val="004A4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DF8"/>
  </w:style>
  <w:style w:type="table" w:styleId="TableGrid">
    <w:name w:val="Table Grid"/>
    <w:basedOn w:val="TableNormal"/>
    <w:uiPriority w:val="39"/>
    <w:rsid w:val="004A4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799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F6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DB3B6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B3B67"/>
    <w:rPr>
      <w:color w:val="808080"/>
      <w:shd w:val="clear" w:color="auto" w:fill="E6E6E6"/>
    </w:rPr>
  </w:style>
  <w:style w:type="paragraph" w:customStyle="1" w:styleId="bullet">
    <w:name w:val="bullet"/>
    <w:basedOn w:val="ListParagraph"/>
    <w:qFormat/>
    <w:rsid w:val="00B7072F"/>
    <w:pPr>
      <w:numPr>
        <w:numId w:val="4"/>
      </w:numPr>
      <w:spacing w:before="120" w:after="0" w:line="240" w:lineRule="auto"/>
      <w:contextualSpacing w:val="0"/>
    </w:pPr>
    <w:rPr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226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26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26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26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263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26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63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C45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623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71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284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40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9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7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73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320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06109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57399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7827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231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16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2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8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603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05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32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5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4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001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495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13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351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43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4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29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904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25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48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294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75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00029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235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403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541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8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09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6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3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56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203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9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80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72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15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94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408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70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390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39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478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91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5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23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2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54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1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19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29955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5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3573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624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2910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0686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34" Type="http://schemas.openxmlformats.org/officeDocument/2006/relationships/image" Target="media/image20.jpeg"/><Relationship Id="rId42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microsoft.com/office/2016/09/relationships/commentsIds" Target="commentsIds.xml"/><Relationship Id="rId37" Type="http://schemas.openxmlformats.org/officeDocument/2006/relationships/image" Target="media/image23.jpeg"/><Relationship Id="rId40" Type="http://schemas.openxmlformats.org/officeDocument/2006/relationships/image" Target="media/image26.JP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G"/><Relationship Id="rId36" Type="http://schemas.openxmlformats.org/officeDocument/2006/relationships/image" Target="media/image22.JPG"/><Relationship Id="rId10" Type="http://schemas.openxmlformats.org/officeDocument/2006/relationships/footnotes" Target="footnotes.xml"/><Relationship Id="rId19" Type="http://schemas.openxmlformats.org/officeDocument/2006/relationships/image" Target="media/image8.jpg"/><Relationship Id="rId31" Type="http://schemas.microsoft.com/office/2011/relationships/commentsExtended" Target="commentsExtended.xml"/><Relationship Id="rId44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6.jpeg"/><Relationship Id="rId30" Type="http://schemas.openxmlformats.org/officeDocument/2006/relationships/comments" Target="comments.xml"/><Relationship Id="rId35" Type="http://schemas.openxmlformats.org/officeDocument/2006/relationships/image" Target="media/image21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SCI Colors">
      <a:dk1>
        <a:srgbClr val="1B365D"/>
      </a:dk1>
      <a:lt1>
        <a:sysClr val="window" lastClr="FFFFFF"/>
      </a:lt1>
      <a:dk2>
        <a:srgbClr val="44546A"/>
      </a:dk2>
      <a:lt2>
        <a:srgbClr val="E7E6E6"/>
      </a:lt2>
      <a:accent1>
        <a:srgbClr val="FCE300"/>
      </a:accent1>
      <a:accent2>
        <a:srgbClr val="605E92"/>
      </a:accent2>
      <a:accent3>
        <a:srgbClr val="6CC24A"/>
      </a:accent3>
      <a:accent4>
        <a:srgbClr val="2164B0"/>
      </a:accent4>
      <a:accent5>
        <a:srgbClr val="7F7F7F"/>
      </a:accent5>
      <a:accent6>
        <a:srgbClr val="661209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03b784c7-ee61-4ee7-89a9-d87ec2bf0954" ContentTypeId="0x010100FBB1BDE89FB27C449A0E29AF421E3124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ention_x0020_Start_x0020_Date xmlns="b9f1db13-37d0-4e45-944c-b878e8992007" xsi:nil="true"/>
    <f1f5acf37a9e4df8843432af9802a72a xmlns="b9f1db13-37d0-4e45-944c-b878e8992007">
      <Terms xmlns="http://schemas.microsoft.com/office/infopath/2007/PartnerControls"/>
    </f1f5acf37a9e4df8843432af9802a72a>
    <Preservation_x0020_Order_x0020_Numbers xmlns="e6bb6fa4-9c23-4df5-9c72-0315fa8fef6d" xsi:nil="true"/>
    <p01231d88c934046812dbe39cf15431a xmlns="fae423db-7aea-40a7-8e81-2a365c617d65">
      <Terms xmlns="http://schemas.microsoft.com/office/infopath/2007/PartnerControls">
        <TermInfo xmlns="http://schemas.microsoft.com/office/infopath/2007/PartnerControls">
          <TermName xmlns="http://schemas.microsoft.com/office/infopath/2007/PartnerControls">Non-Record</TermName>
          <TermId xmlns="http://schemas.microsoft.com/office/infopath/2007/PartnerControls">1e0fcd32-c316-4759-967f-319c5b88aa7f</TermId>
        </TermInfo>
      </Terms>
    </p01231d88c934046812dbe39cf15431a>
    <p01231d88c934046812dbe39cf15430a xmlns="fae423db-7aea-40a7-8e81-2a365c617d65">
      <Terms xmlns="http://schemas.microsoft.com/office/infopath/2007/PartnerControls"/>
    </p01231d88c934046812dbe39cf15430a>
    <ExtractedContributor xmlns="http://schemas.microsoft.com/sharepoint/v3" xsi:nil="true"/>
    <Retain_x0020_Until_x0020_Date xmlns="b9f1db13-37d0-4e45-944c-b878e8992007" xsi:nil="true"/>
    <IP_x0020_Classification xmlns="e6bb6fa4-9c23-4df5-9c72-0315fa8fef6d">Company Confidential</IP_x0020_Classification>
    <TaxCatchAll xmlns="b9f1db13-37d0-4e45-944c-b878e8992007">
      <Value>1</Value>
    </TaxCatchAll>
    <Inactive_x0020_Record xmlns="b9f1db13-37d0-4e45-944c-b878e8992007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General Document" ma:contentTypeID="0x010100FBB1BDE89FB27C449A0E29AF421E31240100B223596894333F468B932C9E15011937" ma:contentTypeVersion="17" ma:contentTypeDescription="Create a new document." ma:contentTypeScope="" ma:versionID="d1f4d2c34b30379562da17e7a8a86eae">
  <xsd:schema xmlns:xsd="http://www.w3.org/2001/XMLSchema" xmlns:xs="http://www.w3.org/2001/XMLSchema" xmlns:p="http://schemas.microsoft.com/office/2006/metadata/properties" xmlns:ns1="http://schemas.microsoft.com/sharepoint/v3" xmlns:ns3="b9f1db13-37d0-4e45-944c-b878e8992007" xmlns:ns4="e6bb6fa4-9c23-4df5-9c72-0315fa8fef6d" xmlns:ns5="fae423db-7aea-40a7-8e81-2a365c617d65" xmlns:ns6="1c6aca34-49f8-4655-9cb3-eb691d291ca7" targetNamespace="http://schemas.microsoft.com/office/2006/metadata/properties" ma:root="true" ma:fieldsID="11d14d9d97452f6e15dd680c9a50e860" ns1:_="" ns3:_="" ns4:_="" ns5:_="" ns6:_="">
    <xsd:import namespace="http://schemas.microsoft.com/sharepoint/v3"/>
    <xsd:import namespace="b9f1db13-37d0-4e45-944c-b878e8992007"/>
    <xsd:import namespace="e6bb6fa4-9c23-4df5-9c72-0315fa8fef6d"/>
    <xsd:import namespace="fae423db-7aea-40a7-8e81-2a365c617d65"/>
    <xsd:import namespace="1c6aca34-49f8-4655-9cb3-eb691d291ca7"/>
    <xsd:element name="properties">
      <xsd:complexType>
        <xsd:sequence>
          <xsd:element name="documentManagement">
            <xsd:complexType>
              <xsd:all>
                <xsd:element ref="ns4:IP_x0020_Classification" minOccurs="0"/>
                <xsd:element ref="ns4:Preservation_x0020_Order_x0020_Numbers" minOccurs="0"/>
                <xsd:element ref="ns3:Retention_x0020_Start_x0020_Date" minOccurs="0"/>
                <xsd:element ref="ns3:Retain_x0020_Until_x0020_Date" minOccurs="0"/>
                <xsd:element ref="ns3:TaxCatchAllLabel" minOccurs="0"/>
                <xsd:element ref="ns5:p01231d88c934046812dbe39cf15431a" minOccurs="0"/>
                <xsd:element ref="ns5:p01231d88c934046812dbe39cf15430a" minOccurs="0"/>
                <xsd:element ref="ns3:TaxCatchAll" minOccurs="0"/>
                <xsd:element ref="ns1:ExtractedContributor" minOccurs="0"/>
                <xsd:element ref="ns3:Inactive_x0020_Record" minOccurs="0"/>
                <xsd:element ref="ns3:f1f5acf37a9e4df8843432af9802a72a" minOccurs="0"/>
                <xsd:element ref="ns6:MediaServiceMetadata" minOccurs="0"/>
                <xsd:element ref="ns6:MediaServiceFastMetadata" minOccurs="0"/>
                <xsd:element ref="ns6:MediaServiceAutoKeyPoints" minOccurs="0"/>
                <xsd:element ref="ns6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xtractedContributor" ma:index="19" nillable="true" ma:displayName="Extracted Contributor" ma:description="List of names of individuals who participated in creation of the content." ma:internalName="ExtractedContributo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1db13-37d0-4e45-944c-b878e8992007" elementFormDefault="qualified">
    <xsd:import namespace="http://schemas.microsoft.com/office/2006/documentManagement/types"/>
    <xsd:import namespace="http://schemas.microsoft.com/office/infopath/2007/PartnerControls"/>
    <xsd:element name="Retention_x0020_Start_x0020_Date" ma:index="7" nillable="true" ma:displayName="Retention Start Date" ma:description="The start date for retention period calculation." ma:format="DateOnly" ma:internalName="Retention_x0020_Start_x0020_Date">
      <xsd:simpleType>
        <xsd:restriction base="dms:DateTime"/>
      </xsd:simpleType>
    </xsd:element>
    <xsd:element name="Retain_x0020_Until_x0020_Date" ma:index="8" nillable="true" ma:displayName="Retain Until Date" ma:description="The start date for retention period calculation." ma:format="DateOnly" ma:internalName="Retain_x0020_Until_x0020_Date">
      <xsd:simpleType>
        <xsd:restriction base="dms:DateTime"/>
      </xsd:simpleType>
    </xsd:element>
    <xsd:element name="TaxCatchAllLabel" ma:index="9" nillable="true" ma:displayName="Taxonomy Catch All Column1" ma:hidden="true" ma:list="{1b01d4bf-07c5-4bf7-9099-c92158ebd0ec}" ma:internalName="TaxCatchAllLabel" ma:readOnly="true" ma:showField="CatchAllDataLabel" ma:web="071c8cd1-c050-49bc-860b-69df164aff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17" nillable="true" ma:displayName="Taxonomy Catch All Column" ma:hidden="true" ma:list="{1b01d4bf-07c5-4bf7-9099-c92158ebd0ec}" ma:internalName="TaxCatchAll" ma:showField="CatchAllData" ma:web="071c8cd1-c050-49bc-860b-69df164aff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nactive_x0020_Record" ma:index="20" nillable="true" ma:displayName="Inactive Record" ma:description="Used to designate records as inactive." ma:internalName="Inactive_x0020_Record">
      <xsd:simpleType>
        <xsd:restriction base="dms:Boolean"/>
      </xsd:simpleType>
    </xsd:element>
    <xsd:element name="f1f5acf37a9e4df8843432af9802a72a" ma:index="21" nillable="true" ma:taxonomy="true" ma:internalName="f1f5acf37a9e4df8843432af9802a72a" ma:taxonomyFieldName="Chevron_x0020_Discipline" ma:displayName="Chevron Discipline" ma:fieldId="{f1f5acf3-7a9e-4df8-8434-32af9802a72a}" ma:sspId="03b784c7-ee61-4ee7-89a9-d87ec2bf0954" ma:termSetId="84286160-6c66-4956-a819-71b834cd237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b6fa4-9c23-4df5-9c72-0315fa8fef6d" elementFormDefault="qualified">
    <xsd:import namespace="http://schemas.microsoft.com/office/2006/documentManagement/types"/>
    <xsd:import namespace="http://schemas.microsoft.com/office/infopath/2007/PartnerControls"/>
    <xsd:element name="IP_x0020_Classification" ma:index="4" nillable="true" ma:displayName="IP Classification" ma:default="Company Confidential" ma:description="Sensitivity of the information" ma:format="Dropdown" ma:internalName="IP_x0020_Classification" ma:readOnly="false">
      <xsd:simpleType>
        <xsd:restriction base="dms:Choice">
          <xsd:enumeration value="Public"/>
          <xsd:enumeration value="Company Confidential"/>
          <xsd:enumeration value="Confidential Restricted"/>
          <xsd:enumeration value="Classified"/>
        </xsd:restriction>
      </xsd:simpleType>
    </xsd:element>
    <xsd:element name="Preservation_x0020_Order_x0020_Numbers" ma:index="5" nillable="true" ma:displayName="Preservation Order Numbers" ma:description="Preservation Order Numbers, when issued by Legal, require that this item MUST NOT be deleted. Separate multiple preservation order numbers with commas." ma:internalName="Preservation_x0020_Order_x0020_Number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423db-7aea-40a7-8e81-2a365c617d65" elementFormDefault="qualified">
    <xsd:import namespace="http://schemas.microsoft.com/office/2006/documentManagement/types"/>
    <xsd:import namespace="http://schemas.microsoft.com/office/infopath/2007/PartnerControls"/>
    <xsd:element name="p01231d88c934046812dbe39cf15431a" ma:index="13" nillable="true" ma:taxonomy="true" ma:internalName="p01231d88c934046812dbe39cf15431a" ma:taxonomyFieldName="Retention_x0020_Category" ma:displayName="Retention Category" ma:readOnly="false" ma:default="1;#Non-Record|1e0fcd32-c316-4759-967f-319c5b88aa7f" ma:fieldId="{fd1ef4d8-3e07-46a2-b2b4-c9e81ccc81f4}" ma:sspId="03b784c7-ee61-4ee7-89a9-d87ec2bf0954" ma:termSetId="fda4940a-b680-4317-929f-5e2e0638e2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01231d88c934046812dbe39cf15430a" ma:index="16" nillable="true" ma:taxonomy="true" ma:internalName="p01231d88c934046812dbe39cf15430a" ma:taxonomyFieldName="Chevron_x0020_Organization" ma:displayName="Owner Organization" ma:default="2;#ETL|e515a8d4-ed6c-49d9-b134-c0aae9a28ea6" ma:fieldId="{901231d8-8c93-4046-812d-be39cf15430a}" ma:sspId="03b784c7-ee61-4ee7-89a9-d87ec2bf0954" ma:termSetId="4bf10e93-cbf8-470b-bd43-152d61f7423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aca34-49f8-4655-9cb3-eb691d291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2AA3A0-750D-4511-A073-C1DA638BDC70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18F9F635-8FFA-46E8-9831-FF832E5619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9C25B0-57EA-4696-A8B6-E1F58F4A499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09F809-551E-4BE3-83B0-7C519840753F}">
  <ds:schemaRefs>
    <ds:schemaRef ds:uri="http://schemas.microsoft.com/office/2006/metadata/properties"/>
    <ds:schemaRef ds:uri="http://schemas.microsoft.com/office/infopath/2007/PartnerControls"/>
    <ds:schemaRef ds:uri="b9f1db13-37d0-4e45-944c-b878e8992007"/>
    <ds:schemaRef ds:uri="e6bb6fa4-9c23-4df5-9c72-0315fa8fef6d"/>
    <ds:schemaRef ds:uri="fae423db-7aea-40a7-8e81-2a365c617d65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6EE47B68-8E4D-41DE-AEA1-EE3CACC4C1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9f1db13-37d0-4e45-944c-b878e8992007"/>
    <ds:schemaRef ds:uri="e6bb6fa4-9c23-4df5-9c72-0315fa8fef6d"/>
    <ds:schemaRef ds:uri="fae423db-7aea-40a7-8e81-2a365c617d65"/>
    <ds:schemaRef ds:uri="1c6aca34-49f8-4655-9cb3-eb691d291c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1287</Words>
  <Characters>7338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DMI Facilitator Guide</vt:lpstr>
    </vt:vector>
  </TitlesOfParts>
  <Company/>
  <LinksUpToDate>false</LinksUpToDate>
  <CharactersWithSpaces>8608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DMI Facilitator Guide</dc:title>
  <dc:subject/>
  <dc:creator>Erik Fullerton</dc:creator>
  <cp:keywords/>
  <dc:description/>
  <cp:lastModifiedBy>Jill Davidian</cp:lastModifiedBy>
  <cp:revision>2</cp:revision>
  <cp:lastPrinted>2020-05-16T17:05:00Z</cp:lastPrinted>
  <dcterms:created xsi:type="dcterms:W3CDTF">2020-06-17T06:12:00Z</dcterms:created>
  <dcterms:modified xsi:type="dcterms:W3CDTF">2020-06-17T06:12:00Z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0x010100FBB1BDE89FB27C449A0E29AF421E31240100B223596894333F468B932C9E15011937</vt:lpwstr>
  </property>
  <property fmtid="{D5CDD505-2E9C-101B-9397-08002B2CF9AE}" pid="3" name="Chevron_x0020_Organization">
    <vt:lpwstr/>
  </property>
  <property fmtid="{D5CDD505-2E9C-101B-9397-08002B2CF9AE}" pid="4" name="Chevron Organization">
    <vt:lpwstr/>
  </property>
  <property fmtid="{D5CDD505-2E9C-101B-9397-08002B2CF9AE}" pid="5" name="p01231d88c934046812dbe39cf15431a">
    <vt:lpwstr>Non-Record|1e0fcd32-c316-4759-967f-319c5b88aa7f</vt:lpwstr>
  </property>
  <property fmtid="{D5CDD505-2E9C-101B-9397-08002B2CF9AE}" pid="6" name="Retention Category">
    <vt:lpwstr>1;#Non-Record|1e0fcd32-c316-4759-967f-319c5b88aa7f</vt:lpwstr>
  </property>
  <property fmtid="{D5CDD505-2E9C-101B-9397-08002B2CF9AE}" pid="7" name="Chevron Discipline">
    <vt:lpwstr/>
  </property>
</Properties>
</file>